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A03" w:rsidRPr="00BA4A31" w:rsidRDefault="00E17A03" w:rsidP="00BA4A31">
      <w:pPr>
        <w:spacing w:after="0" w:line="240" w:lineRule="auto"/>
        <w:jc w:val="center"/>
        <w:outlineLvl w:val="0"/>
        <w:rPr>
          <w:rFonts w:ascii="Arial" w:eastAsia="Times New Roman" w:hAnsi="Arial" w:cs="Arial"/>
          <w:b/>
          <w:bCs/>
          <w:color w:val="000000" w:themeColor="text1"/>
          <w:kern w:val="36"/>
          <w:sz w:val="40"/>
          <w:szCs w:val="40"/>
          <w:lang w:eastAsia="es-MX"/>
        </w:rPr>
      </w:pPr>
      <w:r w:rsidRPr="00BA4A31">
        <w:rPr>
          <w:rFonts w:ascii="Arial" w:eastAsia="Times New Roman" w:hAnsi="Arial" w:cs="Arial"/>
          <w:b/>
          <w:bCs/>
          <w:color w:val="000000" w:themeColor="text1"/>
          <w:kern w:val="36"/>
          <w:sz w:val="40"/>
          <w:szCs w:val="40"/>
          <w:lang w:eastAsia="es-MX"/>
        </w:rPr>
        <w:t>Cerrada la llave de</w:t>
      </w:r>
      <w:r w:rsidR="00227B19" w:rsidRPr="00BA4A31">
        <w:rPr>
          <w:rFonts w:ascii="Arial" w:eastAsia="Times New Roman" w:hAnsi="Arial" w:cs="Arial"/>
          <w:b/>
          <w:bCs/>
          <w:color w:val="000000" w:themeColor="text1"/>
          <w:kern w:val="36"/>
          <w:sz w:val="40"/>
          <w:szCs w:val="40"/>
          <w:lang w:eastAsia="es-MX"/>
        </w:rPr>
        <w:t>l</w:t>
      </w:r>
      <w:r w:rsidRPr="00BA4A31">
        <w:rPr>
          <w:rFonts w:ascii="Arial" w:eastAsia="Times New Roman" w:hAnsi="Arial" w:cs="Arial"/>
          <w:b/>
          <w:bCs/>
          <w:color w:val="000000" w:themeColor="text1"/>
          <w:kern w:val="36"/>
          <w:sz w:val="40"/>
          <w:szCs w:val="40"/>
          <w:lang w:eastAsia="es-MX"/>
        </w:rPr>
        <w:t xml:space="preserve"> dinero con AMLO,</w:t>
      </w:r>
    </w:p>
    <w:p w:rsidR="00E17A03" w:rsidRPr="00BA4A31" w:rsidRDefault="00E17A03" w:rsidP="00BA4A31">
      <w:pPr>
        <w:spacing w:after="0" w:line="240" w:lineRule="auto"/>
        <w:jc w:val="center"/>
        <w:outlineLvl w:val="0"/>
        <w:rPr>
          <w:rFonts w:ascii="Arial" w:eastAsia="Times New Roman" w:hAnsi="Arial" w:cs="Arial"/>
          <w:b/>
          <w:bCs/>
          <w:color w:val="000000" w:themeColor="text1"/>
          <w:kern w:val="36"/>
          <w:sz w:val="40"/>
          <w:szCs w:val="40"/>
          <w:lang w:eastAsia="es-MX"/>
        </w:rPr>
      </w:pPr>
      <w:proofErr w:type="gramStart"/>
      <w:r w:rsidRPr="00BA4A31">
        <w:rPr>
          <w:rFonts w:ascii="Arial" w:eastAsia="Times New Roman" w:hAnsi="Arial" w:cs="Arial"/>
          <w:b/>
          <w:bCs/>
          <w:color w:val="000000" w:themeColor="text1"/>
          <w:kern w:val="36"/>
          <w:sz w:val="40"/>
          <w:szCs w:val="40"/>
          <w:lang w:eastAsia="es-MX"/>
        </w:rPr>
        <w:t>los</w:t>
      </w:r>
      <w:proofErr w:type="gramEnd"/>
      <w:r w:rsidRPr="00BA4A31">
        <w:rPr>
          <w:rFonts w:ascii="Arial" w:eastAsia="Times New Roman" w:hAnsi="Arial" w:cs="Arial"/>
          <w:b/>
          <w:bCs/>
          <w:color w:val="000000" w:themeColor="text1"/>
          <w:kern w:val="36"/>
          <w:sz w:val="40"/>
          <w:szCs w:val="40"/>
          <w:lang w:eastAsia="es-MX"/>
        </w:rPr>
        <w:t xml:space="preserve"> </w:t>
      </w:r>
      <w:proofErr w:type="spellStart"/>
      <w:r w:rsidRPr="00BA4A31">
        <w:rPr>
          <w:rFonts w:ascii="Arial" w:eastAsia="Times New Roman" w:hAnsi="Arial" w:cs="Arial"/>
          <w:b/>
          <w:bCs/>
          <w:color w:val="000000" w:themeColor="text1"/>
          <w:kern w:val="36"/>
          <w:sz w:val="40"/>
          <w:szCs w:val="40"/>
          <w:lang w:eastAsia="es-MX"/>
        </w:rPr>
        <w:t>Krauze</w:t>
      </w:r>
      <w:proofErr w:type="spellEnd"/>
      <w:r w:rsidRPr="00BA4A31">
        <w:rPr>
          <w:rFonts w:ascii="Arial" w:eastAsia="Times New Roman" w:hAnsi="Arial" w:cs="Arial"/>
          <w:b/>
          <w:bCs/>
          <w:color w:val="000000" w:themeColor="text1"/>
          <w:kern w:val="36"/>
          <w:sz w:val="40"/>
          <w:szCs w:val="40"/>
          <w:lang w:eastAsia="es-MX"/>
        </w:rPr>
        <w:t xml:space="preserve"> van tras recursos del INE</w:t>
      </w:r>
    </w:p>
    <w:p w:rsidR="00E17A03" w:rsidRPr="00BA4A31" w:rsidRDefault="00E17A03" w:rsidP="00BA4A31">
      <w:pPr>
        <w:spacing w:after="0" w:line="240" w:lineRule="auto"/>
        <w:rPr>
          <w:rFonts w:ascii="Arial" w:hAnsi="Arial" w:cs="Arial"/>
          <w:color w:val="000000" w:themeColor="text1"/>
          <w:sz w:val="24"/>
          <w:szCs w:val="24"/>
        </w:rPr>
      </w:pPr>
    </w:p>
    <w:p w:rsidR="00E17A03" w:rsidRPr="00BA4A31" w:rsidRDefault="00F21ED7" w:rsidP="00BA4A31">
      <w:pPr>
        <w:spacing w:after="0" w:line="240" w:lineRule="auto"/>
        <w:rPr>
          <w:rFonts w:ascii="Arial" w:hAnsi="Arial" w:cs="Arial"/>
          <w:color w:val="000000" w:themeColor="text1"/>
          <w:sz w:val="24"/>
          <w:szCs w:val="24"/>
        </w:rPr>
      </w:pPr>
      <w:r w:rsidRPr="00034117">
        <w:rPr>
          <w:rFonts w:ascii="Arial" w:hAnsi="Arial" w:cs="Arial"/>
          <w:b/>
          <w:color w:val="000000" w:themeColor="text1"/>
          <w:sz w:val="24"/>
          <w:szCs w:val="24"/>
        </w:rPr>
        <w:t>La Redacción</w:t>
      </w:r>
      <w:r>
        <w:rPr>
          <w:rFonts w:ascii="Arial" w:hAnsi="Arial" w:cs="Arial"/>
          <w:color w:val="000000" w:themeColor="text1"/>
          <w:sz w:val="24"/>
          <w:szCs w:val="24"/>
        </w:rPr>
        <w:t xml:space="preserve"> / </w:t>
      </w:r>
      <w:proofErr w:type="spellStart"/>
      <w:r w:rsidR="00E17A03" w:rsidRPr="00034117">
        <w:rPr>
          <w:rFonts w:ascii="Arial" w:hAnsi="Arial" w:cs="Arial"/>
          <w:color w:val="000000" w:themeColor="text1"/>
          <w:sz w:val="24"/>
          <w:szCs w:val="24"/>
        </w:rPr>
        <w:t>Polemón</w:t>
      </w:r>
      <w:bookmarkStart w:id="0" w:name="_GoBack"/>
      <w:bookmarkEnd w:id="0"/>
      <w:proofErr w:type="spellEnd"/>
    </w:p>
    <w:p w:rsidR="00E17A03" w:rsidRPr="00BA4A31" w:rsidRDefault="00E17A03" w:rsidP="00BA4A31">
      <w:pPr>
        <w:spacing w:after="0" w:line="240" w:lineRule="auto"/>
        <w:rPr>
          <w:rFonts w:ascii="Arial" w:hAnsi="Arial" w:cs="Arial"/>
          <w:color w:val="000000" w:themeColor="text1"/>
          <w:sz w:val="20"/>
          <w:szCs w:val="20"/>
        </w:rPr>
      </w:pPr>
      <w:proofErr w:type="spellStart"/>
      <w:r w:rsidRPr="00BA4A31">
        <w:rPr>
          <w:rFonts w:ascii="Arial" w:hAnsi="Arial" w:cs="Arial"/>
          <w:color w:val="000000" w:themeColor="text1"/>
          <w:sz w:val="20"/>
          <w:szCs w:val="20"/>
        </w:rPr>
        <w:t>Twitter@revistapolemon</w:t>
      </w:r>
      <w:proofErr w:type="spellEnd"/>
    </w:p>
    <w:p w:rsidR="00E17A03" w:rsidRPr="00BA4A31" w:rsidRDefault="00E17A03" w:rsidP="00BA4A31">
      <w:pPr>
        <w:spacing w:after="0" w:line="240" w:lineRule="auto"/>
        <w:rPr>
          <w:rFonts w:ascii="Arial" w:hAnsi="Arial" w:cs="Arial"/>
          <w:color w:val="000000" w:themeColor="text1"/>
          <w:sz w:val="24"/>
          <w:szCs w:val="24"/>
        </w:rPr>
      </w:pPr>
    </w:p>
    <w:p w:rsidR="00E17A03" w:rsidRPr="00BA4A31" w:rsidRDefault="00E17A03" w:rsidP="00BA4A31">
      <w:pPr>
        <w:spacing w:after="0" w:line="240" w:lineRule="auto"/>
        <w:jc w:val="both"/>
        <w:rPr>
          <w:rFonts w:ascii="Arial" w:hAnsi="Arial" w:cs="Arial"/>
          <w:color w:val="000000" w:themeColor="text1"/>
          <w:sz w:val="24"/>
          <w:szCs w:val="24"/>
        </w:rPr>
      </w:pPr>
      <w:r w:rsidRPr="00BA4A31">
        <w:rPr>
          <w:rFonts w:ascii="Arial" w:hAnsi="Arial" w:cs="Arial"/>
          <w:color w:val="000000" w:themeColor="text1"/>
          <w:sz w:val="24"/>
          <w:szCs w:val="24"/>
        </w:rPr>
        <w:t xml:space="preserve">Si no es el padre, es el hijo, el hecho es que los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no pueden vivir sin el erario. El periodista y coordinador de investigaciones especiales de Regeneración, Ricardo Sevilla, exhibió en su cuenta de Twitter que hace dos días, León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fue registrado como proveedor del Instituto Nacional Electoral (INE) que encabeza Lorenzo Córdova </w:t>
      </w:r>
      <w:proofErr w:type="spellStart"/>
      <w:r w:rsidRPr="00BA4A31">
        <w:rPr>
          <w:rFonts w:ascii="Arial" w:hAnsi="Arial" w:cs="Arial"/>
          <w:color w:val="000000" w:themeColor="text1"/>
          <w:sz w:val="24"/>
          <w:szCs w:val="24"/>
        </w:rPr>
        <w:t>Vianello</w:t>
      </w:r>
      <w:proofErr w:type="spellEnd"/>
      <w:r w:rsidRPr="00BA4A31">
        <w:rPr>
          <w:rFonts w:ascii="Arial" w:hAnsi="Arial" w:cs="Arial"/>
          <w:color w:val="000000" w:themeColor="text1"/>
          <w:sz w:val="24"/>
          <w:szCs w:val="24"/>
        </w:rPr>
        <w:t>.</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Tanto León como Letras Libres tienen asignado un número de proveedor, el 6918 para el presentador de noticias en Univisión y el 2731 para la publicación.</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Según el periodista, los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en conjunto con el INE, preparan una segunda embestida contra López Obrador, muy parecida a la Operación Berlín.</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Sevilla no ofrece más información al respecto </w:t>
      </w:r>
      <w:r w:rsidR="00227B19" w:rsidRPr="00BA4A31">
        <w:rPr>
          <w:rFonts w:ascii="Arial" w:hAnsi="Arial" w:cs="Arial"/>
          <w:color w:val="000000" w:themeColor="text1"/>
          <w:sz w:val="24"/>
          <w:szCs w:val="24"/>
        </w:rPr>
        <w:t>de la</w:t>
      </w:r>
      <w:r w:rsidRPr="00BA4A31">
        <w:rPr>
          <w:rFonts w:ascii="Arial" w:hAnsi="Arial" w:cs="Arial"/>
          <w:color w:val="000000" w:themeColor="text1"/>
          <w:sz w:val="24"/>
          <w:szCs w:val="24"/>
        </w:rPr>
        <w:t xml:space="preserve"> Operación </w:t>
      </w:r>
      <w:r w:rsidR="00227B19" w:rsidRPr="00BA4A31">
        <w:rPr>
          <w:rFonts w:ascii="Arial" w:hAnsi="Arial" w:cs="Arial"/>
          <w:color w:val="000000" w:themeColor="text1"/>
          <w:sz w:val="24"/>
          <w:szCs w:val="24"/>
        </w:rPr>
        <w:t xml:space="preserve">Berlín </w:t>
      </w:r>
      <w:r w:rsidRPr="00BA4A31">
        <w:rPr>
          <w:rFonts w:ascii="Arial" w:hAnsi="Arial" w:cs="Arial"/>
          <w:color w:val="000000" w:themeColor="text1"/>
          <w:sz w:val="24"/>
          <w:szCs w:val="24"/>
        </w:rPr>
        <w:t xml:space="preserve">ideada por 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pero da pistas de que tendría como finalidad atacar al gobierno de AMLO como lo hicieron en 2018</w:t>
      </w:r>
      <w:r w:rsidR="00227B19" w:rsidRPr="00BA4A31">
        <w:rPr>
          <w:rFonts w:ascii="Arial" w:hAnsi="Arial" w:cs="Arial"/>
          <w:color w:val="000000" w:themeColor="text1"/>
          <w:sz w:val="24"/>
          <w:szCs w:val="24"/>
        </w:rPr>
        <w:t>, c</w:t>
      </w:r>
      <w:r w:rsidRPr="00BA4A31">
        <w:rPr>
          <w:rFonts w:ascii="Arial" w:hAnsi="Arial" w:cs="Arial"/>
          <w:color w:val="000000" w:themeColor="text1"/>
          <w:sz w:val="24"/>
          <w:szCs w:val="24"/>
        </w:rPr>
        <w:t>on la Operación Berlín, cuando buscaron descarrilar la candidatura de AMLO rumbo a la Presidencia de la República.</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De acuerdo con Sevilla, todo parece indicar que ese registro ante el padrón de proveedores del INE tendría alguna relación con la nueva estrategia de los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que se han refugi</w:t>
      </w:r>
      <w:r w:rsidR="00227B19" w:rsidRPr="00BA4A31">
        <w:rPr>
          <w:rFonts w:ascii="Arial" w:hAnsi="Arial" w:cs="Arial"/>
          <w:color w:val="000000" w:themeColor="text1"/>
          <w:sz w:val="24"/>
          <w:szCs w:val="24"/>
        </w:rPr>
        <w:t>ado en el erario del organismo.</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En anteriores ocasiones, </w:t>
      </w:r>
      <w:r w:rsidR="008472DB" w:rsidRPr="00BA4A31">
        <w:rPr>
          <w:rFonts w:ascii="Arial" w:hAnsi="Arial" w:cs="Arial"/>
          <w:color w:val="000000" w:themeColor="text1"/>
          <w:sz w:val="24"/>
          <w:szCs w:val="24"/>
        </w:rPr>
        <w:t xml:space="preserve">Andrés Manuel </w:t>
      </w:r>
      <w:r w:rsidRPr="00BA4A31">
        <w:rPr>
          <w:rFonts w:ascii="Arial" w:hAnsi="Arial" w:cs="Arial"/>
          <w:color w:val="000000" w:themeColor="text1"/>
          <w:sz w:val="24"/>
          <w:szCs w:val="24"/>
        </w:rPr>
        <w:t xml:space="preserve">López Obrador (AMLO) ha exhibido la gran fortuna que los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lograron amasar a lo largo de los anteriores sexenios, así como los contratos que han obtenido a costilla del INE en su actual administración.</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En mayo pasado, el mandatario presentó dos facturas que suman 4 millones 475 mil pesos con las que el Instituto Nacional Electoral (INE), y el Tribunal Electoral del Poder Judicial de la Federación (TEPJF), beneficiaron a las empresas de 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y </w:t>
      </w:r>
      <w:r w:rsidR="008472DB" w:rsidRPr="00BA4A31">
        <w:rPr>
          <w:rFonts w:ascii="Arial" w:hAnsi="Arial" w:cs="Arial"/>
          <w:color w:val="000000" w:themeColor="text1"/>
          <w:sz w:val="24"/>
          <w:szCs w:val="24"/>
        </w:rPr>
        <w:t xml:space="preserve">las de </w:t>
      </w:r>
      <w:r w:rsidRPr="00BA4A31">
        <w:rPr>
          <w:rFonts w:ascii="Arial" w:hAnsi="Arial" w:cs="Arial"/>
          <w:color w:val="000000" w:themeColor="text1"/>
          <w:sz w:val="24"/>
          <w:szCs w:val="24"/>
        </w:rPr>
        <w:t>Héctor Aguilar Camín para la publicación de artículos de opinión y la realización de un documental sobre la historia de los procesos electorales en México.</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Una factura corresponde a la editorial Clío por 2 millones de pesos para la filmación del documental.</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“Ya se pueden imaginar ustedes esa historia, ni un fraude, como el </w:t>
      </w:r>
      <w:r w:rsidR="00B413A2" w:rsidRPr="00BA4A31">
        <w:rPr>
          <w:rFonts w:ascii="Arial" w:hAnsi="Arial" w:cs="Arial"/>
          <w:color w:val="000000" w:themeColor="text1"/>
          <w:sz w:val="24"/>
          <w:szCs w:val="24"/>
        </w:rPr>
        <w:t>“</w:t>
      </w:r>
      <w:r w:rsidRPr="00BA4A31">
        <w:rPr>
          <w:rFonts w:ascii="Arial" w:hAnsi="Arial" w:cs="Arial"/>
          <w:color w:val="000000" w:themeColor="text1"/>
          <w:sz w:val="24"/>
          <w:szCs w:val="24"/>
        </w:rPr>
        <w:t>maestro limpio</w:t>
      </w:r>
      <w:r w:rsidR="00B413A2" w:rsidRPr="00BA4A31">
        <w:rPr>
          <w:rFonts w:ascii="Arial" w:hAnsi="Arial" w:cs="Arial"/>
          <w:color w:val="000000" w:themeColor="text1"/>
          <w:sz w:val="24"/>
          <w:szCs w:val="24"/>
        </w:rPr>
        <w:t>”</w:t>
      </w:r>
      <w:r w:rsidRPr="00BA4A31">
        <w:rPr>
          <w:rFonts w:ascii="Arial" w:hAnsi="Arial" w:cs="Arial"/>
          <w:color w:val="000000" w:themeColor="text1"/>
          <w:sz w:val="24"/>
          <w:szCs w:val="24"/>
        </w:rPr>
        <w:t>. ¿Ustedes creen que hay algún cuestionamiento en un país donde ha predominado el fraude electoral? Hay que buscar el documental a ver si lo hicieron y a ver de qué trata”, dijo aquella vez el presidente.</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Pero no ha sido la única vez en que el mandatario ha exhibido a </w:t>
      </w:r>
      <w:r w:rsidR="00B413A2" w:rsidRPr="00BA4A31">
        <w:rPr>
          <w:rFonts w:ascii="Arial" w:hAnsi="Arial" w:cs="Arial"/>
          <w:color w:val="000000" w:themeColor="text1"/>
          <w:sz w:val="24"/>
          <w:szCs w:val="24"/>
        </w:rPr>
        <w:t xml:space="preserve">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El año pasado mostró una tabla de los contratos en un proyector y resalta que sólo de publicidad, Letras Libres recibió 90 millones 427 mil 263 pesos del 2006 al 2018. Los contratos incluyen servicios como publicidad, suscripciones, suministro de revistas a oficinas gubernamentales y adquisición de libros.</w:t>
      </w:r>
    </w:p>
    <w:p w:rsidR="00E17A03" w:rsidRPr="00BA4A31" w:rsidRDefault="00E17A03" w:rsidP="00BA4A31">
      <w:pPr>
        <w:spacing w:after="0" w:line="240" w:lineRule="auto"/>
        <w:jc w:val="both"/>
        <w:rPr>
          <w:rFonts w:ascii="Arial" w:hAnsi="Arial" w:cs="Arial"/>
          <w:color w:val="000000" w:themeColor="text1"/>
          <w:sz w:val="24"/>
          <w:szCs w:val="24"/>
        </w:rPr>
      </w:pP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lastRenderedPageBreak/>
        <w:t xml:space="preserve">Pero también Clío, la otra empresa de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dedicada a la producción audiovisual obtuvo ganancias por 185 millones en esos 12 años.</w:t>
      </w:r>
    </w:p>
    <w:p w:rsidR="00E17A03" w:rsidRPr="00BA4A31" w:rsidRDefault="00E17A03" w:rsidP="00BA4A31">
      <w:pPr>
        <w:spacing w:after="0" w:line="240" w:lineRule="auto"/>
        <w:jc w:val="both"/>
        <w:rPr>
          <w:rFonts w:ascii="Arial" w:hAnsi="Arial" w:cs="Arial"/>
          <w:b/>
          <w:color w:val="000000" w:themeColor="text1"/>
          <w:sz w:val="24"/>
          <w:szCs w:val="24"/>
        </w:rPr>
      </w:pPr>
      <w:proofErr w:type="spellStart"/>
      <w:r w:rsidRPr="00BA4A31">
        <w:rPr>
          <w:rFonts w:ascii="Arial" w:hAnsi="Arial" w:cs="Arial"/>
          <w:b/>
          <w:color w:val="000000" w:themeColor="text1"/>
          <w:sz w:val="24"/>
          <w:szCs w:val="24"/>
        </w:rPr>
        <w:t>Krauze</w:t>
      </w:r>
      <w:proofErr w:type="spellEnd"/>
      <w:r w:rsidRPr="00BA4A31">
        <w:rPr>
          <w:rFonts w:ascii="Arial" w:hAnsi="Arial" w:cs="Arial"/>
          <w:b/>
          <w:color w:val="000000" w:themeColor="text1"/>
          <w:sz w:val="24"/>
          <w:szCs w:val="24"/>
        </w:rPr>
        <w:t>, el contratista intelectual consentido de Peña Nieto</w:t>
      </w:r>
    </w:p>
    <w:p w:rsidR="00E17A03" w:rsidRPr="00BA4A31" w:rsidRDefault="00E17A03" w:rsidP="00BA4A31">
      <w:pPr>
        <w:spacing w:after="0" w:line="240" w:lineRule="auto"/>
        <w:jc w:val="both"/>
        <w:rPr>
          <w:rFonts w:ascii="Arial" w:hAnsi="Arial" w:cs="Arial"/>
          <w:color w:val="000000" w:themeColor="text1"/>
          <w:sz w:val="24"/>
          <w:szCs w:val="24"/>
        </w:rPr>
      </w:pPr>
      <w:r w:rsidRPr="00BA4A31">
        <w:rPr>
          <w:rFonts w:ascii="Arial" w:hAnsi="Arial" w:cs="Arial"/>
          <w:color w:val="000000" w:themeColor="text1"/>
          <w:sz w:val="24"/>
          <w:szCs w:val="24"/>
        </w:rPr>
        <w:t xml:space="preserve">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siempre se ha asumido como un “intelectual libre</w:t>
      </w:r>
      <w:r w:rsidR="00B413A2" w:rsidRPr="00BA4A31">
        <w:rPr>
          <w:rFonts w:ascii="Arial" w:hAnsi="Arial" w:cs="Arial"/>
          <w:color w:val="000000" w:themeColor="text1"/>
          <w:sz w:val="24"/>
          <w:szCs w:val="24"/>
        </w:rPr>
        <w:t>”</w:t>
      </w:r>
      <w:r w:rsidRPr="00BA4A31">
        <w:rPr>
          <w:rFonts w:ascii="Arial" w:hAnsi="Arial" w:cs="Arial"/>
          <w:color w:val="000000" w:themeColor="text1"/>
          <w:sz w:val="24"/>
          <w:szCs w:val="24"/>
        </w:rPr>
        <w:t xml:space="preserve"> que no tiene vínculos con los gobiernos en turno. Argumenta, cada que puede, que lo que él dice es lo que piensa y que no hay en sus palabras ningún interés económico, que él </w:t>
      </w:r>
      <w:proofErr w:type="spellStart"/>
      <w:r w:rsidRPr="00BA4A31">
        <w:rPr>
          <w:rFonts w:ascii="Arial" w:hAnsi="Arial" w:cs="Arial"/>
          <w:color w:val="000000" w:themeColor="text1"/>
          <w:sz w:val="24"/>
          <w:szCs w:val="24"/>
        </w:rPr>
        <w:t>critica</w:t>
      </w:r>
      <w:proofErr w:type="spellEnd"/>
      <w:r w:rsidRPr="00BA4A31">
        <w:rPr>
          <w:rFonts w:ascii="Arial" w:hAnsi="Arial" w:cs="Arial"/>
          <w:color w:val="000000" w:themeColor="text1"/>
          <w:sz w:val="24"/>
          <w:szCs w:val="24"/>
        </w:rPr>
        <w:t xml:space="preserve"> y fustiga porque así se lo dicta su ideología liberal y “democrática”. Sin embargo, esto no es del todo cierto. Hay algo que une a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con el actual gobierno federal. Y ese algo se llama negocios.</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El historiador 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se conv</w:t>
      </w:r>
      <w:r w:rsidR="00B413A2" w:rsidRPr="00BA4A31">
        <w:rPr>
          <w:rFonts w:ascii="Arial" w:hAnsi="Arial" w:cs="Arial"/>
          <w:color w:val="000000" w:themeColor="text1"/>
          <w:sz w:val="24"/>
          <w:szCs w:val="24"/>
        </w:rPr>
        <w:t>i</w:t>
      </w:r>
      <w:r w:rsidRPr="00BA4A31">
        <w:rPr>
          <w:rFonts w:ascii="Arial" w:hAnsi="Arial" w:cs="Arial"/>
          <w:color w:val="000000" w:themeColor="text1"/>
          <w:sz w:val="24"/>
          <w:szCs w:val="24"/>
        </w:rPr>
        <w:t>rti</w:t>
      </w:r>
      <w:r w:rsidR="00B413A2" w:rsidRPr="00BA4A31">
        <w:rPr>
          <w:rFonts w:ascii="Arial" w:hAnsi="Arial" w:cs="Arial"/>
          <w:color w:val="000000" w:themeColor="text1"/>
          <w:sz w:val="24"/>
          <w:szCs w:val="24"/>
        </w:rPr>
        <w:t>ó</w:t>
      </w:r>
      <w:r w:rsidRPr="00BA4A31">
        <w:rPr>
          <w:rFonts w:ascii="Arial" w:hAnsi="Arial" w:cs="Arial"/>
          <w:color w:val="000000" w:themeColor="text1"/>
          <w:sz w:val="24"/>
          <w:szCs w:val="24"/>
        </w:rPr>
        <w:t xml:space="preserve"> en un contratista consentido de Enrique Peña Nieto. Desde que el priista llegó al poder, el director de Letras Libres </w:t>
      </w:r>
      <w:r w:rsidR="00B413A2" w:rsidRPr="00BA4A31">
        <w:rPr>
          <w:rFonts w:ascii="Arial" w:hAnsi="Arial" w:cs="Arial"/>
          <w:color w:val="000000" w:themeColor="text1"/>
          <w:sz w:val="24"/>
          <w:szCs w:val="24"/>
        </w:rPr>
        <w:t xml:space="preserve">fue </w:t>
      </w:r>
      <w:r w:rsidRPr="00BA4A31">
        <w:rPr>
          <w:rFonts w:ascii="Arial" w:hAnsi="Arial" w:cs="Arial"/>
          <w:color w:val="000000" w:themeColor="text1"/>
          <w:sz w:val="24"/>
          <w:szCs w:val="24"/>
        </w:rPr>
        <w:t>beneficiado con 53 millones de pesos.</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La Editorial Clío Libros y Videos SA </w:t>
      </w:r>
      <w:r w:rsidR="00B413A2" w:rsidRPr="00BA4A31">
        <w:rPr>
          <w:rFonts w:ascii="Arial" w:hAnsi="Arial" w:cs="Arial"/>
          <w:color w:val="000000" w:themeColor="text1"/>
          <w:sz w:val="24"/>
          <w:szCs w:val="24"/>
        </w:rPr>
        <w:t>de</w:t>
      </w:r>
      <w:r w:rsidRPr="00BA4A31">
        <w:rPr>
          <w:rFonts w:ascii="Arial" w:hAnsi="Arial" w:cs="Arial"/>
          <w:color w:val="000000" w:themeColor="text1"/>
          <w:sz w:val="24"/>
          <w:szCs w:val="24"/>
        </w:rPr>
        <w:t xml:space="preserve"> CV, de la cual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funge como director y dueño, ha signado múltiples contratos, la mayoría mediante adjudicación directa, con dependencias del </w:t>
      </w:r>
      <w:r w:rsidR="00B413A2" w:rsidRPr="00BA4A31">
        <w:rPr>
          <w:rFonts w:ascii="Arial" w:hAnsi="Arial" w:cs="Arial"/>
          <w:color w:val="000000" w:themeColor="text1"/>
          <w:sz w:val="24"/>
          <w:szCs w:val="24"/>
        </w:rPr>
        <w:t>g</w:t>
      </w:r>
      <w:r w:rsidRPr="00BA4A31">
        <w:rPr>
          <w:rFonts w:ascii="Arial" w:hAnsi="Arial" w:cs="Arial"/>
          <w:color w:val="000000" w:themeColor="text1"/>
          <w:sz w:val="24"/>
          <w:szCs w:val="24"/>
        </w:rPr>
        <w:t xml:space="preserve">obierno </w:t>
      </w:r>
      <w:r w:rsidR="00B413A2" w:rsidRPr="00BA4A31">
        <w:rPr>
          <w:rFonts w:ascii="Arial" w:hAnsi="Arial" w:cs="Arial"/>
          <w:color w:val="000000" w:themeColor="text1"/>
          <w:sz w:val="24"/>
          <w:szCs w:val="24"/>
        </w:rPr>
        <w:t>f</w:t>
      </w:r>
      <w:r w:rsidRPr="00BA4A31">
        <w:rPr>
          <w:rFonts w:ascii="Arial" w:hAnsi="Arial" w:cs="Arial"/>
          <w:color w:val="000000" w:themeColor="text1"/>
          <w:sz w:val="24"/>
          <w:szCs w:val="24"/>
        </w:rPr>
        <w:t>ederal. Y no sólo áreas relacionadas con el ámbito cultural.</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Clío puede presumir el haber entablado negocios con dependencias como la Procuraduría General de la República, la Secretaría de la Defensa Nacional, la Secretaría de Educación Pública, el Instituto Mexicano del Seguro Social, la Secretaría de Desarrollo Social y hasta con la Comisión Nacional Forestal.</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La empresa de 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entabló una fructífera relación con el gobierno que encabez</w:t>
      </w:r>
      <w:r w:rsidR="00B413A2" w:rsidRPr="00BA4A31">
        <w:rPr>
          <w:rFonts w:ascii="Arial" w:hAnsi="Arial" w:cs="Arial"/>
          <w:color w:val="000000" w:themeColor="text1"/>
          <w:sz w:val="24"/>
          <w:szCs w:val="24"/>
        </w:rPr>
        <w:t>ó</w:t>
      </w:r>
      <w:r w:rsidRPr="00BA4A31">
        <w:rPr>
          <w:rFonts w:ascii="Arial" w:hAnsi="Arial" w:cs="Arial"/>
          <w:color w:val="000000" w:themeColor="text1"/>
          <w:sz w:val="24"/>
          <w:szCs w:val="24"/>
        </w:rPr>
        <w:t xml:space="preserve"> Enrique Peña Nieto a partir de 2013. En dicho año, Clío consiguió cinco contratos:</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El primero se dio en octubre y fue con el Servicio Nacional de Sanidad, Inocuidad y Calidad Agroalimentaria (</w:t>
      </w:r>
      <w:proofErr w:type="spellStart"/>
      <w:r w:rsidRPr="00BA4A31">
        <w:rPr>
          <w:rFonts w:ascii="Arial" w:hAnsi="Arial" w:cs="Arial"/>
          <w:color w:val="000000" w:themeColor="text1"/>
          <w:sz w:val="24"/>
          <w:szCs w:val="24"/>
        </w:rPr>
        <w:t>S</w:t>
      </w:r>
      <w:r w:rsidR="00B413A2" w:rsidRPr="00BA4A31">
        <w:rPr>
          <w:rFonts w:ascii="Arial" w:hAnsi="Arial" w:cs="Arial"/>
          <w:color w:val="000000" w:themeColor="text1"/>
          <w:sz w:val="24"/>
          <w:szCs w:val="24"/>
        </w:rPr>
        <w:t>enasica</w:t>
      </w:r>
      <w:proofErr w:type="spellEnd"/>
      <w:r w:rsidRPr="00BA4A31">
        <w:rPr>
          <w:rFonts w:ascii="Arial" w:hAnsi="Arial" w:cs="Arial"/>
          <w:color w:val="000000" w:themeColor="text1"/>
          <w:sz w:val="24"/>
          <w:szCs w:val="24"/>
        </w:rPr>
        <w:t>). Fue de 3 millones 480 mil pesos para prestar “servicio integral de producción, posproducción, transmisión y promoción de dos programas histórico documentales en televisión abierta nacional”.</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En ese mismo m</w:t>
      </w:r>
      <w:r w:rsidR="00B413A2" w:rsidRPr="00BA4A31">
        <w:rPr>
          <w:rFonts w:ascii="Arial" w:hAnsi="Arial" w:cs="Arial"/>
          <w:color w:val="000000" w:themeColor="text1"/>
          <w:sz w:val="24"/>
          <w:szCs w:val="24"/>
        </w:rPr>
        <w:t>es se signó el segundo contrato</w:t>
      </w:r>
      <w:r w:rsidRPr="00BA4A31">
        <w:rPr>
          <w:rFonts w:ascii="Arial" w:hAnsi="Arial" w:cs="Arial"/>
          <w:color w:val="000000" w:themeColor="text1"/>
          <w:sz w:val="24"/>
          <w:szCs w:val="24"/>
        </w:rPr>
        <w:t>, éste con el Fondo de Cultura Económica. Fue por 1 millón 160 mil pesos para la realización y producción de un documental histórico de una hora que tuviera como tema central el 80 aniversario del FCE.</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El tercer </w:t>
      </w:r>
      <w:r w:rsidR="00B413A2" w:rsidRPr="00BA4A31">
        <w:rPr>
          <w:rFonts w:ascii="Arial" w:hAnsi="Arial" w:cs="Arial"/>
          <w:color w:val="000000" w:themeColor="text1"/>
          <w:sz w:val="24"/>
          <w:szCs w:val="24"/>
        </w:rPr>
        <w:t>contrato se firmó en septiembre</w:t>
      </w:r>
      <w:r w:rsidRPr="00BA4A31">
        <w:rPr>
          <w:rFonts w:ascii="Arial" w:hAnsi="Arial" w:cs="Arial"/>
          <w:color w:val="000000" w:themeColor="text1"/>
          <w:sz w:val="24"/>
          <w:szCs w:val="24"/>
        </w:rPr>
        <w:t>, y fue con el Instituto Mexicano del Seguro Social (IMSS) por 1 millón 483 mil pesos. El concepto: “radio, televisión y cine”. Hubo, ese mismo mes, otro contrato con la Secretaría de Hacienda y Crédito Público (SHCP) por 3 millones 317 mil 737 pesos para difundir en spots de televisión “campañas institucionales”.</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En diciembre de ese año se firmó un contrato más con la Secretaría de Energía (</w:t>
      </w:r>
      <w:proofErr w:type="spellStart"/>
      <w:r w:rsidRPr="00BA4A31">
        <w:rPr>
          <w:rFonts w:ascii="Arial" w:hAnsi="Arial" w:cs="Arial"/>
          <w:color w:val="000000" w:themeColor="text1"/>
          <w:sz w:val="24"/>
          <w:szCs w:val="24"/>
        </w:rPr>
        <w:t>Sener</w:t>
      </w:r>
      <w:proofErr w:type="spellEnd"/>
      <w:r w:rsidRPr="00BA4A31">
        <w:rPr>
          <w:rFonts w:ascii="Arial" w:hAnsi="Arial" w:cs="Arial"/>
          <w:color w:val="000000" w:themeColor="text1"/>
          <w:sz w:val="24"/>
          <w:szCs w:val="24"/>
        </w:rPr>
        <w:t>) de 1 millón 724 mil 137 pesos. El motivo: generar spots de televisión relacionados con la Reforma Energética.</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Este contrato, quizá, explique muy bien por</w:t>
      </w:r>
      <w:r w:rsidR="00B413A2" w:rsidRPr="00BA4A31">
        <w:rPr>
          <w:rFonts w:ascii="Arial" w:hAnsi="Arial" w:cs="Arial"/>
          <w:color w:val="000000" w:themeColor="text1"/>
          <w:sz w:val="24"/>
          <w:szCs w:val="24"/>
        </w:rPr>
        <w:t xml:space="preserve"> </w:t>
      </w:r>
      <w:r w:rsidRPr="00BA4A31">
        <w:rPr>
          <w:rFonts w:ascii="Arial" w:hAnsi="Arial" w:cs="Arial"/>
          <w:color w:val="000000" w:themeColor="text1"/>
          <w:sz w:val="24"/>
          <w:szCs w:val="24"/>
        </w:rPr>
        <w:t>qu</w:t>
      </w:r>
      <w:r w:rsidR="00B413A2" w:rsidRPr="00BA4A31">
        <w:rPr>
          <w:rFonts w:ascii="Arial" w:hAnsi="Arial" w:cs="Arial"/>
          <w:color w:val="000000" w:themeColor="text1"/>
          <w:sz w:val="24"/>
          <w:szCs w:val="24"/>
        </w:rPr>
        <w:t>é</w:t>
      </w:r>
      <w:r w:rsidRPr="00BA4A31">
        <w:rPr>
          <w:rFonts w:ascii="Arial" w:hAnsi="Arial" w:cs="Arial"/>
          <w:color w:val="000000" w:themeColor="text1"/>
          <w:sz w:val="24"/>
          <w:szCs w:val="24"/>
        </w:rPr>
        <w:t xml:space="preserve"> 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fue uno de los más férreos impulsores de la privatización del petróleo. Sus artículos en dicha época pedían la apertura del sector energético a</w:t>
      </w:r>
      <w:r w:rsidR="00B413A2" w:rsidRPr="00BA4A31">
        <w:rPr>
          <w:rFonts w:ascii="Arial" w:hAnsi="Arial" w:cs="Arial"/>
          <w:color w:val="000000" w:themeColor="text1"/>
          <w:sz w:val="24"/>
          <w:szCs w:val="24"/>
        </w:rPr>
        <w:t>l</w:t>
      </w:r>
      <w:r w:rsidRPr="00BA4A31">
        <w:rPr>
          <w:rFonts w:ascii="Arial" w:hAnsi="Arial" w:cs="Arial"/>
          <w:color w:val="000000" w:themeColor="text1"/>
          <w:sz w:val="24"/>
          <w:szCs w:val="24"/>
        </w:rPr>
        <w:t xml:space="preserve"> capital extranjero.</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Los primeros seis meses de 2014 no fueron buenos para la Editorial Cl</w:t>
      </w:r>
      <w:r w:rsidR="00B413A2" w:rsidRPr="00BA4A31">
        <w:rPr>
          <w:rFonts w:ascii="Arial" w:hAnsi="Arial" w:cs="Arial"/>
          <w:color w:val="000000" w:themeColor="text1"/>
          <w:sz w:val="24"/>
          <w:szCs w:val="24"/>
        </w:rPr>
        <w:t>í</w:t>
      </w:r>
      <w:r w:rsidRPr="00BA4A31">
        <w:rPr>
          <w:rFonts w:ascii="Arial" w:hAnsi="Arial" w:cs="Arial"/>
          <w:color w:val="000000" w:themeColor="text1"/>
          <w:sz w:val="24"/>
          <w:szCs w:val="24"/>
        </w:rPr>
        <w:t xml:space="preserve">o, pues no recibió ningún contrato por parte del gobierno federal. Sin embargo, los tiempos mejoraron en julio. En ese mes la empresa de 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firmó un contrato con el IMSS por 2 millones de pesos. El concepto: “radio, televisión y cine”. Dos meses después, obtuvo otro con la Secretaría de Salud por 202 mil 188 pesos </w:t>
      </w:r>
      <w:r w:rsidRPr="00BA4A31">
        <w:rPr>
          <w:rFonts w:ascii="Arial" w:hAnsi="Arial" w:cs="Arial"/>
          <w:color w:val="000000" w:themeColor="text1"/>
          <w:sz w:val="24"/>
          <w:szCs w:val="24"/>
        </w:rPr>
        <w:lastRenderedPageBreak/>
        <w:t>para prestar los servicios de difusión en televisión de la campaña “Chécate, mídete, muévete”.</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A finales de 2014, en el mes de diciembre, la editorial de </w:t>
      </w:r>
      <w:r w:rsidR="0068764B" w:rsidRPr="00BA4A31">
        <w:rPr>
          <w:rFonts w:ascii="Arial" w:hAnsi="Arial" w:cs="Arial"/>
          <w:color w:val="000000" w:themeColor="text1"/>
          <w:sz w:val="24"/>
          <w:szCs w:val="24"/>
        </w:rPr>
        <w:t xml:space="preserve">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obtuvo dos contratos con la administración que encabez</w:t>
      </w:r>
      <w:r w:rsidR="0068764B" w:rsidRPr="00BA4A31">
        <w:rPr>
          <w:rFonts w:ascii="Arial" w:hAnsi="Arial" w:cs="Arial"/>
          <w:color w:val="000000" w:themeColor="text1"/>
          <w:sz w:val="24"/>
          <w:szCs w:val="24"/>
        </w:rPr>
        <w:t>ó</w:t>
      </w:r>
      <w:r w:rsidRPr="00BA4A31">
        <w:rPr>
          <w:rFonts w:ascii="Arial" w:hAnsi="Arial" w:cs="Arial"/>
          <w:color w:val="000000" w:themeColor="text1"/>
          <w:sz w:val="24"/>
          <w:szCs w:val="24"/>
        </w:rPr>
        <w:t xml:space="preserve"> Peña Nieto. El primero fue con la Secretaría del Trabajo y Previsión Social por 1 millón 862 mil 44 pesos para difundir la campaña institucional “Crezcamos juntos” y el segundo con la Secretaría de la Defensa Nacional por 1 millón 740 mil pesos para la “producción y difusión de un documental”.</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El año de 2015 comenzó bien para Clío, ya que nada más iniciar enero, firmó un contrato con el IMSS por 700 mil pesos para “radio, televisión y cine”. En febrero arregló la prestación de servicios con la Secretaría de Desarrollo Social (</w:t>
      </w:r>
      <w:proofErr w:type="spellStart"/>
      <w:r w:rsidRPr="00BA4A31">
        <w:rPr>
          <w:rFonts w:ascii="Arial" w:hAnsi="Arial" w:cs="Arial"/>
          <w:color w:val="000000" w:themeColor="text1"/>
          <w:sz w:val="24"/>
          <w:szCs w:val="24"/>
        </w:rPr>
        <w:t>Sedesol</w:t>
      </w:r>
      <w:proofErr w:type="spellEnd"/>
      <w:r w:rsidRPr="00BA4A31">
        <w:rPr>
          <w:rFonts w:ascii="Arial" w:hAnsi="Arial" w:cs="Arial"/>
          <w:color w:val="000000" w:themeColor="text1"/>
          <w:sz w:val="24"/>
          <w:szCs w:val="24"/>
        </w:rPr>
        <w:t xml:space="preserve">) para la difusión de una campaña de la Cruzada </w:t>
      </w:r>
      <w:r w:rsidR="0068764B" w:rsidRPr="00BA4A31">
        <w:rPr>
          <w:rFonts w:ascii="Arial" w:hAnsi="Arial" w:cs="Arial"/>
          <w:color w:val="000000" w:themeColor="text1"/>
          <w:sz w:val="24"/>
          <w:szCs w:val="24"/>
        </w:rPr>
        <w:t>N</w:t>
      </w:r>
      <w:r w:rsidRPr="00BA4A31">
        <w:rPr>
          <w:rFonts w:ascii="Arial" w:hAnsi="Arial" w:cs="Arial"/>
          <w:color w:val="000000" w:themeColor="text1"/>
          <w:sz w:val="24"/>
          <w:szCs w:val="24"/>
        </w:rPr>
        <w:t xml:space="preserve">acional contra el </w:t>
      </w:r>
      <w:r w:rsidR="0068764B" w:rsidRPr="00BA4A31">
        <w:rPr>
          <w:rFonts w:ascii="Arial" w:hAnsi="Arial" w:cs="Arial"/>
          <w:color w:val="000000" w:themeColor="text1"/>
          <w:sz w:val="24"/>
          <w:szCs w:val="24"/>
        </w:rPr>
        <w:t>H</w:t>
      </w:r>
      <w:r w:rsidRPr="00BA4A31">
        <w:rPr>
          <w:rFonts w:ascii="Arial" w:hAnsi="Arial" w:cs="Arial"/>
          <w:color w:val="000000" w:themeColor="text1"/>
          <w:sz w:val="24"/>
          <w:szCs w:val="24"/>
        </w:rPr>
        <w:t xml:space="preserve">ambre por 500 mil pesos, además de uno con el Colegio de Michoacán por 43 mil 355 pesos para la coedición de la obra </w:t>
      </w:r>
      <w:r w:rsidRPr="00BA4A31">
        <w:rPr>
          <w:rFonts w:ascii="Arial" w:hAnsi="Arial" w:cs="Arial"/>
          <w:i/>
          <w:color w:val="000000" w:themeColor="text1"/>
          <w:sz w:val="24"/>
          <w:szCs w:val="24"/>
        </w:rPr>
        <w:t>Hidalgo: maestro, párroco e insurgente</w:t>
      </w:r>
      <w:r w:rsidR="0068764B" w:rsidRPr="00BA4A31">
        <w:rPr>
          <w:rFonts w:ascii="Arial" w:hAnsi="Arial" w:cs="Arial"/>
          <w:i/>
          <w:color w:val="000000" w:themeColor="text1"/>
          <w:sz w:val="24"/>
          <w:szCs w:val="24"/>
        </w:rPr>
        <w:t>.</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En agosto de 2015 Clío fue beneficiada por la Procuraduría General de la República con un contrato por 2 millones de pesos para la transmisión de spots de radio y televisión del </w:t>
      </w:r>
      <w:r w:rsidR="0068764B" w:rsidRPr="00BA4A31">
        <w:rPr>
          <w:rFonts w:ascii="Arial" w:hAnsi="Arial" w:cs="Arial"/>
          <w:color w:val="000000" w:themeColor="text1"/>
          <w:sz w:val="24"/>
          <w:szCs w:val="24"/>
        </w:rPr>
        <w:t>III</w:t>
      </w:r>
      <w:r w:rsidRPr="00BA4A31">
        <w:rPr>
          <w:rFonts w:ascii="Arial" w:hAnsi="Arial" w:cs="Arial"/>
          <w:color w:val="000000" w:themeColor="text1"/>
          <w:sz w:val="24"/>
          <w:szCs w:val="24"/>
        </w:rPr>
        <w:t xml:space="preserve"> </w:t>
      </w:r>
      <w:r w:rsidR="0068764B" w:rsidRPr="00BA4A31">
        <w:rPr>
          <w:rFonts w:ascii="Arial" w:hAnsi="Arial" w:cs="Arial"/>
          <w:color w:val="000000" w:themeColor="text1"/>
          <w:sz w:val="24"/>
          <w:szCs w:val="24"/>
        </w:rPr>
        <w:t>I</w:t>
      </w:r>
      <w:r w:rsidRPr="00BA4A31">
        <w:rPr>
          <w:rFonts w:ascii="Arial" w:hAnsi="Arial" w:cs="Arial"/>
          <w:color w:val="000000" w:themeColor="text1"/>
          <w:sz w:val="24"/>
          <w:szCs w:val="24"/>
        </w:rPr>
        <w:t xml:space="preserve">nforme de </w:t>
      </w:r>
      <w:r w:rsidR="0068764B" w:rsidRPr="00BA4A31">
        <w:rPr>
          <w:rFonts w:ascii="Arial" w:hAnsi="Arial" w:cs="Arial"/>
          <w:color w:val="000000" w:themeColor="text1"/>
          <w:sz w:val="24"/>
          <w:szCs w:val="24"/>
        </w:rPr>
        <w:t>G</w:t>
      </w:r>
      <w:r w:rsidRPr="00BA4A31">
        <w:rPr>
          <w:rFonts w:ascii="Arial" w:hAnsi="Arial" w:cs="Arial"/>
          <w:color w:val="000000" w:themeColor="text1"/>
          <w:sz w:val="24"/>
          <w:szCs w:val="24"/>
        </w:rPr>
        <w:t>obierno de Enrique Peña Nieto.</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En noviembre de 2015</w:t>
      </w:r>
      <w:r w:rsidR="0068764B" w:rsidRPr="00BA4A31">
        <w:rPr>
          <w:rFonts w:ascii="Arial" w:hAnsi="Arial" w:cs="Arial"/>
          <w:color w:val="000000" w:themeColor="text1"/>
          <w:sz w:val="24"/>
          <w:szCs w:val="24"/>
        </w:rPr>
        <w:t>,</w:t>
      </w:r>
      <w:r w:rsidRPr="00BA4A31">
        <w:rPr>
          <w:rFonts w:ascii="Arial" w:hAnsi="Arial" w:cs="Arial"/>
          <w:color w:val="000000" w:themeColor="text1"/>
          <w:sz w:val="24"/>
          <w:szCs w:val="24"/>
        </w:rPr>
        <w:t xml:space="preserve"> firmó un contrato más con la Secretaría de Salud por la cantidad de 4 millones 308 mil 769 pesos por el concepto de “servicio de difusión” y otro más con la </w:t>
      </w:r>
      <w:proofErr w:type="spellStart"/>
      <w:r w:rsidRPr="00BA4A31">
        <w:rPr>
          <w:rFonts w:ascii="Arial" w:hAnsi="Arial" w:cs="Arial"/>
          <w:color w:val="000000" w:themeColor="text1"/>
          <w:sz w:val="24"/>
          <w:szCs w:val="24"/>
        </w:rPr>
        <w:t>Sedesol</w:t>
      </w:r>
      <w:proofErr w:type="spellEnd"/>
      <w:r w:rsidRPr="00BA4A31">
        <w:rPr>
          <w:rFonts w:ascii="Arial" w:hAnsi="Arial" w:cs="Arial"/>
          <w:color w:val="000000" w:themeColor="text1"/>
          <w:sz w:val="24"/>
          <w:szCs w:val="24"/>
        </w:rPr>
        <w:t>, por 1 millón 999 mil 610 pesos para difundir la campaña “</w:t>
      </w:r>
      <w:r w:rsidR="0068764B" w:rsidRPr="00BA4A31">
        <w:rPr>
          <w:rFonts w:ascii="Arial" w:hAnsi="Arial" w:cs="Arial"/>
          <w:color w:val="000000" w:themeColor="text1"/>
          <w:sz w:val="24"/>
          <w:szCs w:val="24"/>
        </w:rPr>
        <w:t>A</w:t>
      </w:r>
      <w:r w:rsidRPr="00BA4A31">
        <w:rPr>
          <w:rFonts w:ascii="Arial" w:hAnsi="Arial" w:cs="Arial"/>
          <w:color w:val="000000" w:themeColor="text1"/>
          <w:sz w:val="24"/>
          <w:szCs w:val="24"/>
        </w:rPr>
        <w:t>cciones sociales”.</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Ese año la editorial obtuvo tres contratos más: uno con la Secretaría de Medio Ambiente y Recursos Naturales  por 1 millón 929 mil 170 pesos para la campaña “</w:t>
      </w:r>
      <w:r w:rsidR="0068764B" w:rsidRPr="00BA4A31">
        <w:rPr>
          <w:rFonts w:ascii="Arial" w:hAnsi="Arial" w:cs="Arial"/>
          <w:color w:val="000000" w:themeColor="text1"/>
          <w:sz w:val="24"/>
          <w:szCs w:val="24"/>
        </w:rPr>
        <w:t>R</w:t>
      </w:r>
      <w:r w:rsidRPr="00BA4A31">
        <w:rPr>
          <w:rFonts w:ascii="Arial" w:hAnsi="Arial" w:cs="Arial"/>
          <w:color w:val="000000" w:themeColor="text1"/>
          <w:sz w:val="24"/>
          <w:szCs w:val="24"/>
        </w:rPr>
        <w:t>esiduos sólidos”; otro con la Comisión Nacional Forestal (</w:t>
      </w:r>
      <w:proofErr w:type="spellStart"/>
      <w:r w:rsidRPr="00BA4A31">
        <w:rPr>
          <w:rFonts w:ascii="Arial" w:hAnsi="Arial" w:cs="Arial"/>
          <w:color w:val="000000" w:themeColor="text1"/>
          <w:sz w:val="24"/>
          <w:szCs w:val="24"/>
        </w:rPr>
        <w:t>Conafor</w:t>
      </w:r>
      <w:proofErr w:type="spellEnd"/>
      <w:r w:rsidRPr="00BA4A31">
        <w:rPr>
          <w:rFonts w:ascii="Arial" w:hAnsi="Arial" w:cs="Arial"/>
          <w:color w:val="000000" w:themeColor="text1"/>
          <w:sz w:val="24"/>
          <w:szCs w:val="24"/>
        </w:rPr>
        <w:t>) por 1 millón 723 mil 498 pesos para la transmisión de spots de una campaña publicitaria de reforestación; y uno más con la Comisión Nacional del Agua por 1 millón 999 mil 610 pesos para el “servicio de difusión de la campaña de protección a los centros de población, prevención y responsabilidad en medios de comunicación”.</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Es decir: 2015 fue un buen año para 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y su</w:t>
      </w:r>
      <w:r w:rsidR="0068764B" w:rsidRPr="00BA4A31">
        <w:rPr>
          <w:rFonts w:ascii="Arial" w:hAnsi="Arial" w:cs="Arial"/>
          <w:color w:val="000000" w:themeColor="text1"/>
          <w:sz w:val="24"/>
          <w:szCs w:val="24"/>
        </w:rPr>
        <w:t>s</w:t>
      </w:r>
      <w:r w:rsidRPr="00BA4A31">
        <w:rPr>
          <w:rFonts w:ascii="Arial" w:hAnsi="Arial" w:cs="Arial"/>
          <w:color w:val="000000" w:themeColor="text1"/>
          <w:sz w:val="24"/>
          <w:szCs w:val="24"/>
        </w:rPr>
        <w:t xml:space="preserve"> empresa</w:t>
      </w:r>
      <w:r w:rsidR="0068764B" w:rsidRPr="00BA4A31">
        <w:rPr>
          <w:rFonts w:ascii="Arial" w:hAnsi="Arial" w:cs="Arial"/>
          <w:color w:val="000000" w:themeColor="text1"/>
          <w:sz w:val="24"/>
          <w:szCs w:val="24"/>
        </w:rPr>
        <w:t>s</w:t>
      </w:r>
      <w:r w:rsidRPr="00BA4A31">
        <w:rPr>
          <w:rFonts w:ascii="Arial" w:hAnsi="Arial" w:cs="Arial"/>
          <w:color w:val="000000" w:themeColor="text1"/>
          <w:sz w:val="24"/>
          <w:szCs w:val="24"/>
        </w:rPr>
        <w:t>.</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A partir de 2016, la editorial Clío de 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comenzó a recibir más contratos y cada vez más jugosos. En mayo de 2016 firmó con la Secretaría de Cultura uno por 9 millones de pesos para la realización del documental </w:t>
      </w:r>
      <w:r w:rsidRPr="00BA4A31">
        <w:rPr>
          <w:rFonts w:ascii="Arial" w:hAnsi="Arial" w:cs="Arial"/>
          <w:i/>
          <w:color w:val="000000" w:themeColor="text1"/>
          <w:sz w:val="24"/>
          <w:szCs w:val="24"/>
        </w:rPr>
        <w:t>La literatura</w:t>
      </w:r>
      <w:r w:rsidRPr="00BA4A31">
        <w:rPr>
          <w:rFonts w:ascii="Arial" w:hAnsi="Arial" w:cs="Arial"/>
          <w:color w:val="000000" w:themeColor="text1"/>
          <w:sz w:val="24"/>
          <w:szCs w:val="24"/>
        </w:rPr>
        <w:t xml:space="preserve"> </w:t>
      </w:r>
      <w:r w:rsidRPr="00BA4A31">
        <w:rPr>
          <w:rFonts w:ascii="Arial" w:hAnsi="Arial" w:cs="Arial"/>
          <w:i/>
          <w:color w:val="000000" w:themeColor="text1"/>
          <w:sz w:val="24"/>
          <w:szCs w:val="24"/>
        </w:rPr>
        <w:t>moderna en México 1950-2000</w:t>
      </w:r>
      <w:r w:rsidRPr="00BA4A31">
        <w:rPr>
          <w:rFonts w:ascii="Arial" w:hAnsi="Arial" w:cs="Arial"/>
          <w:color w:val="000000" w:themeColor="text1"/>
          <w:sz w:val="24"/>
          <w:szCs w:val="24"/>
        </w:rPr>
        <w:t>. Vale la pena resaltar que dicho precio superó casi nueve veces el del documental que la misma empresa realizó en 2013 para el Fondo de Cultura Económica, el cual costó poco más de un millón de pesos.</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Editorial Cl</w:t>
      </w:r>
      <w:r w:rsidR="0068764B" w:rsidRPr="00BA4A31">
        <w:rPr>
          <w:rFonts w:ascii="Arial" w:hAnsi="Arial" w:cs="Arial"/>
          <w:color w:val="000000" w:themeColor="text1"/>
          <w:sz w:val="24"/>
          <w:szCs w:val="24"/>
        </w:rPr>
        <w:t>í</w:t>
      </w:r>
      <w:r w:rsidRPr="00BA4A31">
        <w:rPr>
          <w:rFonts w:ascii="Arial" w:hAnsi="Arial" w:cs="Arial"/>
          <w:color w:val="000000" w:themeColor="text1"/>
          <w:sz w:val="24"/>
          <w:szCs w:val="24"/>
        </w:rPr>
        <w:t xml:space="preserve">o entabló buena relación con la Secretaría de Educación Pública (SEP), y en septiembre firmó con dicha dependencia un contrato por 1 millón 219 mil 247 pesos y, un mes después, otro por 628 mil pesos. Los servicios que la empresa de 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prestó fueron para realizar campañas publicitarias en televisión, radio, medios, periódicos y revistas de la “Reforma </w:t>
      </w:r>
      <w:r w:rsidR="0068764B" w:rsidRPr="00BA4A31">
        <w:rPr>
          <w:rFonts w:ascii="Arial" w:hAnsi="Arial" w:cs="Arial"/>
          <w:color w:val="000000" w:themeColor="text1"/>
          <w:sz w:val="24"/>
          <w:szCs w:val="24"/>
        </w:rPr>
        <w:t>e</w:t>
      </w:r>
      <w:r w:rsidRPr="00BA4A31">
        <w:rPr>
          <w:rFonts w:ascii="Arial" w:hAnsi="Arial" w:cs="Arial"/>
          <w:color w:val="000000" w:themeColor="text1"/>
          <w:sz w:val="24"/>
          <w:szCs w:val="24"/>
        </w:rPr>
        <w:t xml:space="preserve">ducativa” y del nuevo “Modelo </w:t>
      </w:r>
      <w:r w:rsidR="0068764B" w:rsidRPr="00BA4A31">
        <w:rPr>
          <w:rFonts w:ascii="Arial" w:hAnsi="Arial" w:cs="Arial"/>
          <w:color w:val="000000" w:themeColor="text1"/>
          <w:sz w:val="24"/>
          <w:szCs w:val="24"/>
        </w:rPr>
        <w:t>e</w:t>
      </w:r>
      <w:r w:rsidRPr="00BA4A31">
        <w:rPr>
          <w:rFonts w:ascii="Arial" w:hAnsi="Arial" w:cs="Arial"/>
          <w:color w:val="000000" w:themeColor="text1"/>
          <w:sz w:val="24"/>
          <w:szCs w:val="24"/>
        </w:rPr>
        <w:t>ducativo”.</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Esto resalta, pues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desde sus espacios de opinión en periódicos y revistas, defendi</w:t>
      </w:r>
      <w:r w:rsidR="0068764B" w:rsidRPr="00BA4A31">
        <w:rPr>
          <w:rFonts w:ascii="Arial" w:hAnsi="Arial" w:cs="Arial"/>
          <w:color w:val="000000" w:themeColor="text1"/>
          <w:sz w:val="24"/>
          <w:szCs w:val="24"/>
        </w:rPr>
        <w:t>ó</w:t>
      </w:r>
      <w:r w:rsidRPr="00BA4A31">
        <w:rPr>
          <w:rFonts w:ascii="Arial" w:hAnsi="Arial" w:cs="Arial"/>
          <w:color w:val="000000" w:themeColor="text1"/>
          <w:sz w:val="24"/>
          <w:szCs w:val="24"/>
        </w:rPr>
        <w:t xml:space="preserve"> la reforma educativa emprendida por el gobierno de Enrique Peña Nieto, y en no pocas ocasiones critic</w:t>
      </w:r>
      <w:r w:rsidR="0068764B" w:rsidRPr="00BA4A31">
        <w:rPr>
          <w:rFonts w:ascii="Arial" w:hAnsi="Arial" w:cs="Arial"/>
          <w:color w:val="000000" w:themeColor="text1"/>
          <w:sz w:val="24"/>
          <w:szCs w:val="24"/>
        </w:rPr>
        <w:t>ó</w:t>
      </w:r>
      <w:r w:rsidRPr="00BA4A31">
        <w:rPr>
          <w:rFonts w:ascii="Arial" w:hAnsi="Arial" w:cs="Arial"/>
          <w:color w:val="000000" w:themeColor="text1"/>
          <w:sz w:val="24"/>
          <w:szCs w:val="24"/>
        </w:rPr>
        <w:t xml:space="preserve"> las reacciones de los profesores que protesta</w:t>
      </w:r>
      <w:r w:rsidR="0068764B" w:rsidRPr="00BA4A31">
        <w:rPr>
          <w:rFonts w:ascii="Arial" w:hAnsi="Arial" w:cs="Arial"/>
          <w:color w:val="000000" w:themeColor="text1"/>
          <w:sz w:val="24"/>
          <w:szCs w:val="24"/>
        </w:rPr>
        <w:t>ron</w:t>
      </w:r>
      <w:r w:rsidRPr="00BA4A31">
        <w:rPr>
          <w:rFonts w:ascii="Arial" w:hAnsi="Arial" w:cs="Arial"/>
          <w:color w:val="000000" w:themeColor="text1"/>
          <w:sz w:val="24"/>
          <w:szCs w:val="24"/>
        </w:rPr>
        <w:t xml:space="preserve"> contra dicha reforma.</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Pero la buena relación de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con la SEP no terminó en estos dos contratos. Casi al finalizar el 2016, Clío consiguió un contrato (en adjudicación </w:t>
      </w:r>
      <w:r w:rsidRPr="00BA4A31">
        <w:rPr>
          <w:rFonts w:ascii="Arial" w:hAnsi="Arial" w:cs="Arial"/>
          <w:color w:val="000000" w:themeColor="text1"/>
          <w:sz w:val="24"/>
          <w:szCs w:val="24"/>
        </w:rPr>
        <w:lastRenderedPageBreak/>
        <w:t xml:space="preserve">directa, por supuesto) por 1 millón 600 mil pesos para prestar el “servicio de producción para el documental </w:t>
      </w:r>
      <w:r w:rsidRPr="00BA4A31">
        <w:rPr>
          <w:rFonts w:ascii="Arial" w:hAnsi="Arial" w:cs="Arial"/>
          <w:i/>
          <w:color w:val="000000" w:themeColor="text1"/>
          <w:sz w:val="24"/>
          <w:szCs w:val="24"/>
        </w:rPr>
        <w:t>Jaime Torres Bodet</w:t>
      </w:r>
      <w:r w:rsidRPr="00BA4A31">
        <w:rPr>
          <w:rFonts w:ascii="Arial" w:hAnsi="Arial" w:cs="Arial"/>
          <w:color w:val="000000" w:themeColor="text1"/>
          <w:sz w:val="24"/>
          <w:szCs w:val="24"/>
        </w:rPr>
        <w:t xml:space="preserve"> de la campaña de comunicación social denominada “</w:t>
      </w:r>
      <w:r w:rsidR="0068764B" w:rsidRPr="00BA4A31">
        <w:rPr>
          <w:rFonts w:ascii="Arial" w:hAnsi="Arial" w:cs="Arial"/>
          <w:color w:val="000000" w:themeColor="text1"/>
          <w:sz w:val="24"/>
          <w:szCs w:val="24"/>
        </w:rPr>
        <w:t>Q</w:t>
      </w:r>
      <w:r w:rsidRPr="00BA4A31">
        <w:rPr>
          <w:rFonts w:ascii="Arial" w:hAnsi="Arial" w:cs="Arial"/>
          <w:color w:val="000000" w:themeColor="text1"/>
          <w:sz w:val="24"/>
          <w:szCs w:val="24"/>
        </w:rPr>
        <w:t>uehacer educativo”.</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En 2017 Cl</w:t>
      </w:r>
      <w:r w:rsidR="0068764B" w:rsidRPr="00BA4A31">
        <w:rPr>
          <w:rFonts w:ascii="Arial" w:hAnsi="Arial" w:cs="Arial"/>
          <w:color w:val="000000" w:themeColor="text1"/>
          <w:sz w:val="24"/>
          <w:szCs w:val="24"/>
        </w:rPr>
        <w:t>í</w:t>
      </w:r>
      <w:r w:rsidRPr="00BA4A31">
        <w:rPr>
          <w:rFonts w:ascii="Arial" w:hAnsi="Arial" w:cs="Arial"/>
          <w:color w:val="000000" w:themeColor="text1"/>
          <w:sz w:val="24"/>
          <w:szCs w:val="24"/>
        </w:rPr>
        <w:t>o solamente recibi</w:t>
      </w:r>
      <w:r w:rsidR="0068764B" w:rsidRPr="00BA4A31">
        <w:rPr>
          <w:rFonts w:ascii="Arial" w:hAnsi="Arial" w:cs="Arial"/>
          <w:color w:val="000000" w:themeColor="text1"/>
          <w:sz w:val="24"/>
          <w:szCs w:val="24"/>
        </w:rPr>
        <w:t>ó</w:t>
      </w:r>
      <w:r w:rsidRPr="00BA4A31">
        <w:rPr>
          <w:rFonts w:ascii="Arial" w:hAnsi="Arial" w:cs="Arial"/>
          <w:color w:val="000000" w:themeColor="text1"/>
          <w:sz w:val="24"/>
          <w:szCs w:val="24"/>
        </w:rPr>
        <w:t xml:space="preserve"> un contrato del gobierno de Enrique Peña Nieto. Éste fue firmado en junio con la Secretaría de Cultura por un monto de 9 millones de pesos. La cuestión aquí es que el servicio que se supone prestaría Cl</w:t>
      </w:r>
      <w:r w:rsidR="0068764B" w:rsidRPr="00BA4A31">
        <w:rPr>
          <w:rFonts w:ascii="Arial" w:hAnsi="Arial" w:cs="Arial"/>
          <w:color w:val="000000" w:themeColor="text1"/>
          <w:sz w:val="24"/>
          <w:szCs w:val="24"/>
        </w:rPr>
        <w:t>í</w:t>
      </w:r>
      <w:r w:rsidRPr="00BA4A31">
        <w:rPr>
          <w:rFonts w:ascii="Arial" w:hAnsi="Arial" w:cs="Arial"/>
          <w:color w:val="000000" w:themeColor="text1"/>
          <w:sz w:val="24"/>
          <w:szCs w:val="24"/>
        </w:rPr>
        <w:t xml:space="preserve">o a la Secretaría de Cultura ¡ya lo había hecho en 2016! Sí, en el contrato se estableció que el servicio que la empresa de 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daría al gobierno sería para la realización del documental </w:t>
      </w:r>
      <w:r w:rsidRPr="00BA4A31">
        <w:rPr>
          <w:rFonts w:ascii="Arial" w:hAnsi="Arial" w:cs="Arial"/>
          <w:i/>
          <w:color w:val="000000" w:themeColor="text1"/>
          <w:sz w:val="24"/>
          <w:szCs w:val="24"/>
        </w:rPr>
        <w:t>La literatura moderna en México 1950-2000</w:t>
      </w:r>
      <w:r w:rsidR="00BA4A31" w:rsidRPr="00BA4A31">
        <w:rPr>
          <w:rFonts w:ascii="Arial" w:hAnsi="Arial" w:cs="Arial"/>
          <w:color w:val="000000" w:themeColor="text1"/>
          <w:sz w:val="24"/>
          <w:szCs w:val="24"/>
        </w:rPr>
        <w:t>,</w:t>
      </w:r>
      <w:r w:rsidRPr="00BA4A31">
        <w:rPr>
          <w:rFonts w:ascii="Arial" w:hAnsi="Arial" w:cs="Arial"/>
          <w:color w:val="000000" w:themeColor="text1"/>
          <w:sz w:val="24"/>
          <w:szCs w:val="24"/>
        </w:rPr>
        <w:t xml:space="preserve"> concepto que ya había aparecido en un contrato similar en 2016. Incluso, el documental de referencia, había sido difundido vía YouTube casi un año antes de que se firmara este nuevo contrato.</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Editorial Clío, Libros y Videos SA de CV se anuncia en su página de LinkedIn como una empresa de producción multimedia, fundada en 1991, la cual tiene entre 11 y 50 empleados. En la página web oficial de Cl</w:t>
      </w:r>
      <w:r w:rsidR="00BA4A31" w:rsidRPr="00BA4A31">
        <w:rPr>
          <w:rFonts w:ascii="Arial" w:hAnsi="Arial" w:cs="Arial"/>
          <w:color w:val="000000" w:themeColor="text1"/>
          <w:sz w:val="24"/>
          <w:szCs w:val="24"/>
        </w:rPr>
        <w:t>í</w:t>
      </w:r>
      <w:r w:rsidRPr="00BA4A31">
        <w:rPr>
          <w:rFonts w:ascii="Arial" w:hAnsi="Arial" w:cs="Arial"/>
          <w:color w:val="000000" w:themeColor="text1"/>
          <w:sz w:val="24"/>
          <w:szCs w:val="24"/>
        </w:rPr>
        <w:t>o, se menciona:</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“Clío TV</w:t>
      </w:r>
      <w:r w:rsidR="00BA4A31" w:rsidRPr="00BA4A31">
        <w:rPr>
          <w:rFonts w:ascii="Arial" w:hAnsi="Arial" w:cs="Arial"/>
          <w:color w:val="000000" w:themeColor="text1"/>
          <w:sz w:val="24"/>
          <w:szCs w:val="24"/>
        </w:rPr>
        <w:t xml:space="preserve"> (</w:t>
      </w:r>
      <w:r w:rsidR="00BA4A31" w:rsidRPr="00BA4A31">
        <w:rPr>
          <w:rFonts w:ascii="Arial" w:hAnsi="Arial" w:cs="Arial"/>
          <w:i/>
          <w:color w:val="000000" w:themeColor="text1"/>
          <w:sz w:val="24"/>
          <w:szCs w:val="24"/>
        </w:rPr>
        <w:t>sic</w:t>
      </w:r>
      <w:r w:rsidR="00BA4A31" w:rsidRPr="00BA4A31">
        <w:rPr>
          <w:rFonts w:ascii="Arial" w:hAnsi="Arial" w:cs="Arial"/>
          <w:color w:val="000000" w:themeColor="text1"/>
          <w:sz w:val="24"/>
          <w:szCs w:val="24"/>
        </w:rPr>
        <w:t>)</w:t>
      </w:r>
      <w:r w:rsidRPr="00BA4A31">
        <w:rPr>
          <w:rFonts w:ascii="Arial" w:hAnsi="Arial" w:cs="Arial"/>
          <w:color w:val="000000" w:themeColor="text1"/>
          <w:sz w:val="24"/>
          <w:szCs w:val="24"/>
        </w:rPr>
        <w:t>, casa productora de documentales históricos, que tiene por objetivo poner al alcance de todos, los acontecimientos más importantes que ha vivido México a lo largo de su historia.</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“Por cerca de diecinueve años ininterrumpidos y bajo la dirección de 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Clío ha llevado a los hogares de México a través de Televisa, más de 500 programas sobre la historia de México”.</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Parece ser, pues, que la vitalidad de esta empresa depende de la buena relación que su director, 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mantenga con el gobierno en turno y claro, con Televisa, un aliado desde hace muchos años de Cl</w:t>
      </w:r>
      <w:r w:rsidR="00BA4A31" w:rsidRPr="00BA4A31">
        <w:rPr>
          <w:rFonts w:ascii="Arial" w:hAnsi="Arial" w:cs="Arial"/>
          <w:color w:val="000000" w:themeColor="text1"/>
          <w:sz w:val="24"/>
          <w:szCs w:val="24"/>
        </w:rPr>
        <w:t>í</w:t>
      </w:r>
      <w:r w:rsidRPr="00BA4A31">
        <w:rPr>
          <w:rFonts w:ascii="Arial" w:hAnsi="Arial" w:cs="Arial"/>
          <w:color w:val="000000" w:themeColor="text1"/>
          <w:sz w:val="24"/>
          <w:szCs w:val="24"/>
        </w:rPr>
        <w:t>o.</w:t>
      </w:r>
    </w:p>
    <w:p w:rsidR="00E17A03" w:rsidRPr="00BA4A31" w:rsidRDefault="00BA4A31"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Durante el gobierno de </w:t>
      </w:r>
      <w:r w:rsidR="00E17A03" w:rsidRPr="00BA4A31">
        <w:rPr>
          <w:rFonts w:ascii="Arial" w:hAnsi="Arial" w:cs="Arial"/>
          <w:color w:val="000000" w:themeColor="text1"/>
          <w:sz w:val="24"/>
          <w:szCs w:val="24"/>
        </w:rPr>
        <w:t xml:space="preserve">Enrique Peña Nieto, la Editorial Clío de Enrique </w:t>
      </w:r>
      <w:proofErr w:type="spellStart"/>
      <w:r w:rsidR="00E17A03" w:rsidRPr="00BA4A31">
        <w:rPr>
          <w:rFonts w:ascii="Arial" w:hAnsi="Arial" w:cs="Arial"/>
          <w:color w:val="000000" w:themeColor="text1"/>
          <w:sz w:val="24"/>
          <w:szCs w:val="24"/>
        </w:rPr>
        <w:t>Krauze</w:t>
      </w:r>
      <w:proofErr w:type="spellEnd"/>
      <w:r w:rsidR="00E17A03" w:rsidRPr="00BA4A31">
        <w:rPr>
          <w:rFonts w:ascii="Arial" w:hAnsi="Arial" w:cs="Arial"/>
          <w:color w:val="000000" w:themeColor="text1"/>
          <w:sz w:val="24"/>
          <w:szCs w:val="24"/>
        </w:rPr>
        <w:t xml:space="preserve"> recibi</w:t>
      </w:r>
      <w:r w:rsidRPr="00BA4A31">
        <w:rPr>
          <w:rFonts w:ascii="Arial" w:hAnsi="Arial" w:cs="Arial"/>
          <w:color w:val="000000" w:themeColor="text1"/>
          <w:sz w:val="24"/>
          <w:szCs w:val="24"/>
        </w:rPr>
        <w:t>ó</w:t>
      </w:r>
      <w:r w:rsidR="00E17A03" w:rsidRPr="00BA4A31">
        <w:rPr>
          <w:rFonts w:ascii="Arial" w:hAnsi="Arial" w:cs="Arial"/>
          <w:color w:val="000000" w:themeColor="text1"/>
          <w:sz w:val="24"/>
          <w:szCs w:val="24"/>
        </w:rPr>
        <w:t xml:space="preserve"> </w:t>
      </w:r>
      <w:r w:rsidRPr="00BA4A31">
        <w:rPr>
          <w:rFonts w:ascii="Arial" w:hAnsi="Arial" w:cs="Arial"/>
          <w:color w:val="000000" w:themeColor="text1"/>
          <w:sz w:val="24"/>
          <w:szCs w:val="24"/>
        </w:rPr>
        <w:t xml:space="preserve">en total </w:t>
      </w:r>
      <w:r w:rsidR="00E17A03" w:rsidRPr="00BA4A31">
        <w:rPr>
          <w:rFonts w:ascii="Arial" w:hAnsi="Arial" w:cs="Arial"/>
          <w:color w:val="000000" w:themeColor="text1"/>
          <w:sz w:val="24"/>
          <w:szCs w:val="24"/>
        </w:rPr>
        <w:t>recursos públicos por 53 millones 620 mil 365 pesos.</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¿Acaso este dinero impacta en lo que Enrique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quien se asume como “libre” y </w:t>
      </w:r>
      <w:r w:rsidR="00BA4A31" w:rsidRPr="00BA4A31">
        <w:rPr>
          <w:rFonts w:ascii="Arial" w:hAnsi="Arial" w:cs="Arial"/>
          <w:color w:val="000000" w:themeColor="text1"/>
          <w:sz w:val="24"/>
          <w:szCs w:val="24"/>
        </w:rPr>
        <w:t>“</w:t>
      </w:r>
      <w:r w:rsidRPr="00BA4A31">
        <w:rPr>
          <w:rFonts w:ascii="Arial" w:hAnsi="Arial" w:cs="Arial"/>
          <w:color w:val="000000" w:themeColor="text1"/>
          <w:sz w:val="24"/>
          <w:szCs w:val="24"/>
        </w:rPr>
        <w:t>neutral</w:t>
      </w:r>
      <w:r w:rsidR="00BA4A31" w:rsidRPr="00BA4A31">
        <w:rPr>
          <w:rFonts w:ascii="Arial" w:hAnsi="Arial" w:cs="Arial"/>
          <w:color w:val="000000" w:themeColor="text1"/>
          <w:sz w:val="24"/>
          <w:szCs w:val="24"/>
        </w:rPr>
        <w:t>”</w:t>
      </w:r>
      <w:r w:rsidRPr="00BA4A31">
        <w:rPr>
          <w:rFonts w:ascii="Arial" w:hAnsi="Arial" w:cs="Arial"/>
          <w:color w:val="000000" w:themeColor="text1"/>
          <w:sz w:val="24"/>
          <w:szCs w:val="24"/>
        </w:rPr>
        <w:t>, escribe acerca de los movimientos sociales, de las protestas en contra del gobierno, de la izquierda “radical” y de Andrés Manuel López Obrador?</w:t>
      </w:r>
    </w:p>
    <w:p w:rsidR="00E17A03" w:rsidRPr="00BA4A31" w:rsidRDefault="00E17A03" w:rsidP="00BA4A31">
      <w:pPr>
        <w:spacing w:after="0" w:line="240" w:lineRule="auto"/>
        <w:ind w:firstLine="708"/>
        <w:jc w:val="both"/>
        <w:rPr>
          <w:rFonts w:ascii="Arial" w:hAnsi="Arial" w:cs="Arial"/>
          <w:color w:val="000000" w:themeColor="text1"/>
          <w:sz w:val="24"/>
          <w:szCs w:val="24"/>
        </w:rPr>
      </w:pPr>
      <w:r w:rsidRPr="00BA4A31">
        <w:rPr>
          <w:rFonts w:ascii="Arial" w:hAnsi="Arial" w:cs="Arial"/>
          <w:color w:val="000000" w:themeColor="text1"/>
          <w:sz w:val="24"/>
          <w:szCs w:val="24"/>
        </w:rPr>
        <w:t xml:space="preserve">Los contratos ahí están, y los artículos de </w:t>
      </w:r>
      <w:proofErr w:type="spellStart"/>
      <w:r w:rsidRPr="00BA4A31">
        <w:rPr>
          <w:rFonts w:ascii="Arial" w:hAnsi="Arial" w:cs="Arial"/>
          <w:color w:val="000000" w:themeColor="text1"/>
          <w:sz w:val="24"/>
          <w:szCs w:val="24"/>
        </w:rPr>
        <w:t>Krauze</w:t>
      </w:r>
      <w:proofErr w:type="spellEnd"/>
      <w:r w:rsidRPr="00BA4A31">
        <w:rPr>
          <w:rFonts w:ascii="Arial" w:hAnsi="Arial" w:cs="Arial"/>
          <w:color w:val="000000" w:themeColor="text1"/>
          <w:sz w:val="24"/>
          <w:szCs w:val="24"/>
        </w:rPr>
        <w:t xml:space="preserve"> también.</w:t>
      </w:r>
    </w:p>
    <w:p w:rsidR="00E17A03" w:rsidRPr="00BA4A31" w:rsidRDefault="00E17A03" w:rsidP="00BA4A31">
      <w:pPr>
        <w:spacing w:after="0" w:line="240" w:lineRule="auto"/>
        <w:jc w:val="both"/>
        <w:rPr>
          <w:rFonts w:ascii="Arial" w:hAnsi="Arial" w:cs="Arial"/>
          <w:color w:val="000000" w:themeColor="text1"/>
          <w:sz w:val="24"/>
          <w:szCs w:val="24"/>
        </w:rPr>
      </w:pPr>
    </w:p>
    <w:p w:rsidR="00E17A03" w:rsidRPr="00BA4A31" w:rsidRDefault="00E17A03" w:rsidP="00BA4A31">
      <w:pPr>
        <w:spacing w:after="0" w:line="240" w:lineRule="auto"/>
        <w:jc w:val="both"/>
        <w:rPr>
          <w:rFonts w:ascii="Times New Roman" w:hAnsi="Times New Roman" w:cs="Times New Roman"/>
          <w:color w:val="000000" w:themeColor="text1"/>
          <w:sz w:val="24"/>
          <w:szCs w:val="24"/>
        </w:rPr>
      </w:pPr>
      <w:r w:rsidRPr="00BA4A31">
        <w:rPr>
          <w:rFonts w:ascii="Times New Roman" w:hAnsi="Times New Roman" w:cs="Times New Roman"/>
          <w:color w:val="000000" w:themeColor="text1"/>
          <w:sz w:val="24"/>
          <w:szCs w:val="24"/>
        </w:rPr>
        <w:t>***************</w:t>
      </w:r>
    </w:p>
    <w:p w:rsidR="00E17A03" w:rsidRPr="00BA4A31" w:rsidRDefault="00E17A03" w:rsidP="00BA4A31">
      <w:pPr>
        <w:spacing w:after="0" w:line="240" w:lineRule="auto"/>
        <w:jc w:val="both"/>
        <w:rPr>
          <w:rFonts w:ascii="Times New Roman" w:hAnsi="Times New Roman" w:cs="Times New Roman"/>
          <w:color w:val="000000" w:themeColor="text1"/>
          <w:sz w:val="24"/>
          <w:szCs w:val="24"/>
        </w:rPr>
      </w:pPr>
    </w:p>
    <w:p w:rsidR="00E17A03" w:rsidRDefault="00034117" w:rsidP="00BA4A31">
      <w:pPr>
        <w:spacing w:after="0" w:line="240" w:lineRule="auto"/>
        <w:jc w:val="both"/>
        <w:rPr>
          <w:rStyle w:val="Hipervnculo"/>
          <w:rFonts w:ascii="Times New Roman" w:hAnsi="Times New Roman" w:cs="Times New Roman"/>
          <w:color w:val="000000" w:themeColor="text1"/>
          <w:sz w:val="24"/>
          <w:szCs w:val="24"/>
        </w:rPr>
      </w:pPr>
      <w:hyperlink r:id="rId4" w:history="1">
        <w:r w:rsidR="00E17A03" w:rsidRPr="00BA4A31">
          <w:rPr>
            <w:rStyle w:val="Hipervnculo"/>
            <w:rFonts w:ascii="Times New Roman" w:hAnsi="Times New Roman" w:cs="Times New Roman"/>
            <w:color w:val="000000" w:themeColor="text1"/>
            <w:sz w:val="24"/>
            <w:szCs w:val="24"/>
          </w:rPr>
          <w:t>https://polemon.mx/cerrada-la-llave-de-dinero-con-amlo-los-krauze-van-tras-recursos-del-ine/</w:t>
        </w:r>
      </w:hyperlink>
    </w:p>
    <w:p w:rsidR="00601E42" w:rsidRDefault="00601E42" w:rsidP="00BA4A31">
      <w:pPr>
        <w:spacing w:after="0" w:line="240" w:lineRule="auto"/>
        <w:jc w:val="both"/>
        <w:rPr>
          <w:rStyle w:val="Hipervnculo"/>
          <w:rFonts w:ascii="Times New Roman" w:hAnsi="Times New Roman" w:cs="Times New Roman"/>
          <w:color w:val="000000" w:themeColor="text1"/>
          <w:sz w:val="24"/>
          <w:szCs w:val="24"/>
        </w:rPr>
      </w:pPr>
    </w:p>
    <w:p w:rsidR="00601E42" w:rsidRDefault="00601E42" w:rsidP="00BA4A31">
      <w:pPr>
        <w:spacing w:after="0" w:line="240" w:lineRule="auto"/>
        <w:jc w:val="both"/>
        <w:rPr>
          <w:rStyle w:val="Hipervnculo"/>
          <w:rFonts w:ascii="Arial" w:hAnsi="Arial" w:cs="Arial"/>
          <w:b/>
          <w:color w:val="000000" w:themeColor="text1"/>
          <w:sz w:val="24"/>
          <w:szCs w:val="24"/>
          <w:u w:val="none"/>
        </w:rPr>
      </w:pPr>
      <w:r w:rsidRPr="00601E42">
        <w:rPr>
          <w:rStyle w:val="Hipervnculo"/>
          <w:rFonts w:ascii="Arial" w:hAnsi="Arial" w:cs="Arial"/>
          <w:b/>
          <w:color w:val="000000" w:themeColor="text1"/>
          <w:sz w:val="24"/>
          <w:szCs w:val="24"/>
          <w:u w:val="none"/>
        </w:rPr>
        <w:t>Letras que podrían no ser tan libres</w:t>
      </w:r>
    </w:p>
    <w:p w:rsidR="00601E42" w:rsidRPr="00601E42" w:rsidRDefault="00601E42" w:rsidP="00BA4A31">
      <w:pPr>
        <w:spacing w:after="0" w:line="240" w:lineRule="auto"/>
        <w:jc w:val="both"/>
        <w:rPr>
          <w:rStyle w:val="Hipervnculo"/>
          <w:rFonts w:ascii="Arial" w:hAnsi="Arial" w:cs="Arial"/>
          <w:color w:val="000000" w:themeColor="text1"/>
          <w:sz w:val="24"/>
          <w:szCs w:val="24"/>
          <w:u w:val="none"/>
        </w:rPr>
      </w:pPr>
      <w:r w:rsidRPr="00601E42">
        <w:rPr>
          <w:rStyle w:val="Hipervnculo"/>
          <w:rFonts w:ascii="Arial" w:hAnsi="Arial" w:cs="Arial"/>
          <w:color w:val="000000" w:themeColor="text1"/>
          <w:sz w:val="24"/>
          <w:szCs w:val="24"/>
          <w:u w:val="none"/>
        </w:rPr>
        <w:t xml:space="preserve">Texto </w:t>
      </w:r>
      <w:r>
        <w:rPr>
          <w:rStyle w:val="Hipervnculo"/>
          <w:rFonts w:ascii="Arial" w:hAnsi="Arial" w:cs="Arial"/>
          <w:color w:val="000000" w:themeColor="text1"/>
          <w:sz w:val="24"/>
          <w:szCs w:val="24"/>
          <w:u w:val="none"/>
        </w:rPr>
        <w:t xml:space="preserve">de Eduardo Ibarra Aguirre, </w:t>
      </w:r>
      <w:r w:rsidRPr="00601E42">
        <w:rPr>
          <w:rStyle w:val="Hipervnculo"/>
          <w:rFonts w:ascii="Arial" w:hAnsi="Arial" w:cs="Arial"/>
          <w:color w:val="000000" w:themeColor="text1"/>
          <w:sz w:val="24"/>
          <w:szCs w:val="24"/>
          <w:u w:val="none"/>
        </w:rPr>
        <w:t xml:space="preserve">censurado </w:t>
      </w:r>
      <w:r>
        <w:rPr>
          <w:rStyle w:val="Hipervnculo"/>
          <w:rFonts w:ascii="Arial" w:hAnsi="Arial" w:cs="Arial"/>
          <w:color w:val="000000" w:themeColor="text1"/>
          <w:sz w:val="24"/>
          <w:szCs w:val="24"/>
          <w:u w:val="none"/>
        </w:rPr>
        <w:t xml:space="preserve">por Federico Arreola durante tres años </w:t>
      </w:r>
      <w:r w:rsidRPr="00601E42">
        <w:rPr>
          <w:rStyle w:val="Hipervnculo"/>
          <w:rFonts w:ascii="Arial" w:hAnsi="Arial" w:cs="Arial"/>
          <w:color w:val="000000" w:themeColor="text1"/>
          <w:sz w:val="24"/>
          <w:szCs w:val="24"/>
          <w:u w:val="none"/>
        </w:rPr>
        <w:t>en SDP Noticias</w:t>
      </w:r>
      <w:r>
        <w:rPr>
          <w:rStyle w:val="Hipervnculo"/>
          <w:rFonts w:ascii="Arial" w:hAnsi="Arial" w:cs="Arial"/>
          <w:color w:val="000000" w:themeColor="text1"/>
          <w:sz w:val="24"/>
          <w:szCs w:val="24"/>
          <w:u w:val="none"/>
        </w:rPr>
        <w:t>.</w:t>
      </w:r>
    </w:p>
    <w:p w:rsidR="00601E42" w:rsidRPr="00601E42" w:rsidRDefault="00601E42" w:rsidP="00BA4A31">
      <w:pPr>
        <w:spacing w:after="0" w:line="240" w:lineRule="auto"/>
        <w:jc w:val="both"/>
        <w:rPr>
          <w:rFonts w:ascii="Arial" w:hAnsi="Arial" w:cs="Arial"/>
          <w:color w:val="000000" w:themeColor="text1"/>
          <w:sz w:val="24"/>
          <w:szCs w:val="24"/>
        </w:rPr>
      </w:pPr>
    </w:p>
    <w:p w:rsidR="00601E42" w:rsidRPr="00601E42" w:rsidRDefault="00034117" w:rsidP="00BA4A31">
      <w:pPr>
        <w:spacing w:after="0" w:line="240" w:lineRule="auto"/>
        <w:jc w:val="both"/>
        <w:rPr>
          <w:rFonts w:ascii="Times New Roman" w:hAnsi="Times New Roman" w:cs="Times New Roman"/>
          <w:color w:val="000000" w:themeColor="text1"/>
          <w:sz w:val="24"/>
          <w:szCs w:val="24"/>
        </w:rPr>
      </w:pPr>
      <w:hyperlink r:id="rId5" w:history="1">
        <w:r w:rsidR="00601E42" w:rsidRPr="00601E42">
          <w:rPr>
            <w:rStyle w:val="Hipervnculo"/>
            <w:rFonts w:ascii="Times New Roman" w:hAnsi="Times New Roman" w:cs="Times New Roman"/>
            <w:color w:val="000000" w:themeColor="text1"/>
            <w:sz w:val="24"/>
            <w:szCs w:val="24"/>
          </w:rPr>
          <w:t>http://www.forumenlinea.com/index.php/utopias/1493-utopia-2308-letras-que-podrian-no-ser-tan-libres-14-ix-20</w:t>
        </w:r>
      </w:hyperlink>
    </w:p>
    <w:sectPr w:rsidR="00601E42" w:rsidRPr="00601E4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A03"/>
    <w:rsid w:val="00034117"/>
    <w:rsid w:val="00227B19"/>
    <w:rsid w:val="005B09B0"/>
    <w:rsid w:val="00601E42"/>
    <w:rsid w:val="0068764B"/>
    <w:rsid w:val="008472DB"/>
    <w:rsid w:val="00B413A2"/>
    <w:rsid w:val="00BA4A31"/>
    <w:rsid w:val="00E17A03"/>
    <w:rsid w:val="00F21E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FD73E-5A51-41FC-8310-446983F1E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17A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022505">
      <w:bodyDiv w:val="1"/>
      <w:marLeft w:val="0"/>
      <w:marRight w:val="0"/>
      <w:marTop w:val="0"/>
      <w:marBottom w:val="0"/>
      <w:divBdr>
        <w:top w:val="none" w:sz="0" w:space="0" w:color="auto"/>
        <w:left w:val="none" w:sz="0" w:space="0" w:color="auto"/>
        <w:bottom w:val="none" w:sz="0" w:space="0" w:color="auto"/>
        <w:right w:val="none" w:sz="0" w:space="0" w:color="auto"/>
      </w:divBdr>
    </w:div>
    <w:div w:id="2083940642">
      <w:bodyDiv w:val="1"/>
      <w:marLeft w:val="0"/>
      <w:marRight w:val="0"/>
      <w:marTop w:val="0"/>
      <w:marBottom w:val="0"/>
      <w:divBdr>
        <w:top w:val="none" w:sz="0" w:space="0" w:color="auto"/>
        <w:left w:val="none" w:sz="0" w:space="0" w:color="auto"/>
        <w:bottom w:val="none" w:sz="0" w:space="0" w:color="auto"/>
        <w:right w:val="none" w:sz="0" w:space="0" w:color="auto"/>
      </w:divBdr>
      <w:divsChild>
        <w:div w:id="764230343">
          <w:marLeft w:val="0"/>
          <w:marRight w:val="0"/>
          <w:marTop w:val="0"/>
          <w:marBottom w:val="0"/>
          <w:divBdr>
            <w:top w:val="none" w:sz="0" w:space="0" w:color="auto"/>
            <w:left w:val="none" w:sz="0" w:space="0" w:color="auto"/>
            <w:bottom w:val="none" w:sz="0" w:space="0" w:color="auto"/>
            <w:right w:val="none" w:sz="0" w:space="0" w:color="auto"/>
          </w:divBdr>
          <w:divsChild>
            <w:div w:id="1480002135">
              <w:marLeft w:val="0"/>
              <w:marRight w:val="0"/>
              <w:marTop w:val="0"/>
              <w:marBottom w:val="0"/>
              <w:divBdr>
                <w:top w:val="none" w:sz="0" w:space="0" w:color="auto"/>
                <w:left w:val="none" w:sz="0" w:space="0" w:color="auto"/>
                <w:bottom w:val="none" w:sz="0" w:space="0" w:color="auto"/>
                <w:right w:val="none" w:sz="0" w:space="0" w:color="auto"/>
              </w:divBdr>
              <w:divsChild>
                <w:div w:id="22098496">
                  <w:marLeft w:val="0"/>
                  <w:marRight w:val="0"/>
                  <w:marTop w:val="0"/>
                  <w:marBottom w:val="0"/>
                  <w:divBdr>
                    <w:top w:val="none" w:sz="0" w:space="0" w:color="auto"/>
                    <w:left w:val="none" w:sz="0" w:space="0" w:color="auto"/>
                    <w:bottom w:val="none" w:sz="0" w:space="0" w:color="auto"/>
                    <w:right w:val="none" w:sz="0" w:space="0" w:color="auto"/>
                  </w:divBdr>
                  <w:divsChild>
                    <w:div w:id="1331639697">
                      <w:marLeft w:val="0"/>
                      <w:marRight w:val="0"/>
                      <w:marTop w:val="0"/>
                      <w:marBottom w:val="0"/>
                      <w:divBdr>
                        <w:top w:val="none" w:sz="0" w:space="0" w:color="auto"/>
                        <w:left w:val="none" w:sz="0" w:space="0" w:color="auto"/>
                        <w:bottom w:val="none" w:sz="0" w:space="0" w:color="auto"/>
                        <w:right w:val="none" w:sz="0" w:space="0" w:color="auto"/>
                      </w:divBdr>
                      <w:divsChild>
                        <w:div w:id="1300068386">
                          <w:marLeft w:val="0"/>
                          <w:marRight w:val="0"/>
                          <w:marTop w:val="0"/>
                          <w:marBottom w:val="0"/>
                          <w:divBdr>
                            <w:top w:val="none" w:sz="0" w:space="0" w:color="auto"/>
                            <w:left w:val="none" w:sz="0" w:space="0" w:color="auto"/>
                            <w:bottom w:val="none" w:sz="0" w:space="0" w:color="auto"/>
                            <w:right w:val="none" w:sz="0" w:space="0" w:color="auto"/>
                          </w:divBdr>
                          <w:divsChild>
                            <w:div w:id="59795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8316526">
          <w:marLeft w:val="0"/>
          <w:marRight w:val="0"/>
          <w:marTop w:val="0"/>
          <w:marBottom w:val="0"/>
          <w:divBdr>
            <w:top w:val="none" w:sz="0" w:space="0" w:color="auto"/>
            <w:left w:val="none" w:sz="0" w:space="0" w:color="auto"/>
            <w:bottom w:val="none" w:sz="0" w:space="0" w:color="auto"/>
            <w:right w:val="none" w:sz="0" w:space="0" w:color="auto"/>
          </w:divBdr>
          <w:divsChild>
            <w:div w:id="364602529">
              <w:marLeft w:val="0"/>
              <w:marRight w:val="0"/>
              <w:marTop w:val="0"/>
              <w:marBottom w:val="0"/>
              <w:divBdr>
                <w:top w:val="none" w:sz="0" w:space="0" w:color="auto"/>
                <w:left w:val="none" w:sz="0" w:space="0" w:color="auto"/>
                <w:bottom w:val="none" w:sz="0" w:space="0" w:color="auto"/>
                <w:right w:val="none" w:sz="0" w:space="0" w:color="auto"/>
              </w:divBdr>
              <w:divsChild>
                <w:div w:id="630094480">
                  <w:marLeft w:val="0"/>
                  <w:marRight w:val="0"/>
                  <w:marTop w:val="0"/>
                  <w:marBottom w:val="0"/>
                  <w:divBdr>
                    <w:top w:val="none" w:sz="0" w:space="0" w:color="auto"/>
                    <w:left w:val="none" w:sz="0" w:space="0" w:color="auto"/>
                    <w:bottom w:val="none" w:sz="0" w:space="0" w:color="auto"/>
                    <w:right w:val="none" w:sz="0" w:space="0" w:color="auto"/>
                  </w:divBdr>
                  <w:divsChild>
                    <w:div w:id="977538597">
                      <w:marLeft w:val="0"/>
                      <w:marRight w:val="0"/>
                      <w:marTop w:val="0"/>
                      <w:marBottom w:val="0"/>
                      <w:divBdr>
                        <w:top w:val="none" w:sz="0" w:space="0" w:color="auto"/>
                        <w:left w:val="none" w:sz="0" w:space="0" w:color="auto"/>
                        <w:bottom w:val="none" w:sz="0" w:space="0" w:color="auto"/>
                        <w:right w:val="none" w:sz="0" w:space="0" w:color="auto"/>
                      </w:divBdr>
                      <w:divsChild>
                        <w:div w:id="55278989">
                          <w:marLeft w:val="0"/>
                          <w:marRight w:val="0"/>
                          <w:marTop w:val="0"/>
                          <w:marBottom w:val="0"/>
                          <w:divBdr>
                            <w:top w:val="none" w:sz="0" w:space="0" w:color="auto"/>
                            <w:left w:val="none" w:sz="0" w:space="0" w:color="auto"/>
                            <w:bottom w:val="none" w:sz="0" w:space="0" w:color="auto"/>
                            <w:right w:val="none" w:sz="0" w:space="0" w:color="auto"/>
                          </w:divBdr>
                          <w:divsChild>
                            <w:div w:id="452408784">
                              <w:marLeft w:val="0"/>
                              <w:marRight w:val="0"/>
                              <w:marTop w:val="0"/>
                              <w:marBottom w:val="0"/>
                              <w:divBdr>
                                <w:top w:val="none" w:sz="0" w:space="0" w:color="auto"/>
                                <w:left w:val="none" w:sz="0" w:space="0" w:color="auto"/>
                                <w:bottom w:val="none" w:sz="0" w:space="0" w:color="auto"/>
                                <w:right w:val="none" w:sz="0" w:space="0" w:color="auto"/>
                              </w:divBdr>
                              <w:divsChild>
                                <w:div w:id="2039117880">
                                  <w:marLeft w:val="0"/>
                                  <w:marRight w:val="0"/>
                                  <w:marTop w:val="0"/>
                                  <w:marBottom w:val="0"/>
                                  <w:divBdr>
                                    <w:top w:val="none" w:sz="0" w:space="0" w:color="auto"/>
                                    <w:left w:val="none" w:sz="0" w:space="0" w:color="auto"/>
                                    <w:bottom w:val="none" w:sz="0" w:space="0" w:color="auto"/>
                                    <w:right w:val="none" w:sz="0" w:space="0" w:color="auto"/>
                                  </w:divBdr>
                                  <w:divsChild>
                                    <w:div w:id="281114634">
                                      <w:marLeft w:val="0"/>
                                      <w:marRight w:val="0"/>
                                      <w:marTop w:val="0"/>
                                      <w:marBottom w:val="0"/>
                                      <w:divBdr>
                                        <w:top w:val="none" w:sz="0" w:space="0" w:color="auto"/>
                                        <w:left w:val="none" w:sz="0" w:space="0" w:color="auto"/>
                                        <w:bottom w:val="none" w:sz="0" w:space="0" w:color="auto"/>
                                        <w:right w:val="none" w:sz="0" w:space="0" w:color="auto"/>
                                      </w:divBdr>
                                      <w:divsChild>
                                        <w:div w:id="954285017">
                                          <w:marLeft w:val="0"/>
                                          <w:marRight w:val="0"/>
                                          <w:marTop w:val="0"/>
                                          <w:marBottom w:val="0"/>
                                          <w:divBdr>
                                            <w:top w:val="none" w:sz="0" w:space="0" w:color="auto"/>
                                            <w:left w:val="none" w:sz="0" w:space="0" w:color="auto"/>
                                            <w:bottom w:val="none" w:sz="0" w:space="0" w:color="auto"/>
                                            <w:right w:val="none" w:sz="0" w:space="0" w:color="auto"/>
                                          </w:divBdr>
                                        </w:div>
                                      </w:divsChild>
                                    </w:div>
                                    <w:div w:id="1870685141">
                                      <w:marLeft w:val="0"/>
                                      <w:marRight w:val="0"/>
                                      <w:marTop w:val="0"/>
                                      <w:marBottom w:val="0"/>
                                      <w:divBdr>
                                        <w:top w:val="none" w:sz="0" w:space="0" w:color="auto"/>
                                        <w:left w:val="none" w:sz="0" w:space="0" w:color="auto"/>
                                        <w:bottom w:val="none" w:sz="0" w:space="0" w:color="auto"/>
                                        <w:right w:val="none" w:sz="0" w:space="0" w:color="auto"/>
                                      </w:divBdr>
                                      <w:divsChild>
                                        <w:div w:id="1219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orumenlinea.com/index.php/utopias/1493-utopia-2308-letras-que-podrian-no-ser-tan-libres-14-ix-20" TargetMode="External"/><Relationship Id="rId4" Type="http://schemas.openxmlformats.org/officeDocument/2006/relationships/hyperlink" Target="https://polemon.mx/cerrada-la-llave-de-dinero-con-amlo-los-krauze-van-tras-recursos-del-in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1912</Words>
  <Characters>10273</Characters>
  <Application>Microsoft Office Word</Application>
  <DocSecurity>0</DocSecurity>
  <Lines>193</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8</cp:revision>
  <dcterms:created xsi:type="dcterms:W3CDTF">2021-08-12T14:53:00Z</dcterms:created>
  <dcterms:modified xsi:type="dcterms:W3CDTF">2021-08-15T01:30:00Z</dcterms:modified>
</cp:coreProperties>
</file>